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3B" w:rsidRPr="00372AFA" w:rsidRDefault="00CB563B" w:rsidP="00CB563B">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CB563B" w:rsidRPr="00372AFA" w:rsidRDefault="000A7643" w:rsidP="00CB563B">
      <w:pPr>
        <w:spacing w:after="120"/>
        <w:jc w:val="center"/>
        <w:outlineLvl w:val="0"/>
        <w:rPr>
          <w:sz w:val="28"/>
          <w:szCs w:val="28"/>
        </w:rPr>
      </w:pPr>
      <w:r w:rsidRPr="00372AFA">
        <w:rPr>
          <w:sz w:val="28"/>
          <w:szCs w:val="28"/>
        </w:rPr>
        <w:t xml:space="preserve">МИНИСТЕРСТВО </w:t>
      </w:r>
      <w:r>
        <w:rPr>
          <w:sz w:val="28"/>
          <w:szCs w:val="28"/>
        </w:rPr>
        <w:t xml:space="preserve">НАУКИ И ВЫСШЕГО ОБРАЗОВАНИЯ </w:t>
      </w:r>
      <w:r w:rsidR="00CB563B" w:rsidRPr="00372AFA">
        <w:rPr>
          <w:sz w:val="28"/>
          <w:szCs w:val="28"/>
        </w:rPr>
        <w:t>РОССИЙСКОЙ ФЕДЕРАЦИИ</w:t>
      </w:r>
    </w:p>
    <w:p w:rsidR="00CB563B" w:rsidRDefault="00CB563B" w:rsidP="00CB563B">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CB563B" w:rsidRDefault="00CB563B" w:rsidP="00CB563B">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CB563B" w:rsidRDefault="00CB563B" w:rsidP="00CB563B">
      <w:pPr>
        <w:ind w:right="-6" w:hanging="74"/>
        <w:jc w:val="center"/>
        <w:rPr>
          <w:b/>
          <w:bCs/>
          <w:sz w:val="28"/>
          <w:szCs w:val="28"/>
        </w:rPr>
      </w:pPr>
      <w:r>
        <w:rPr>
          <w:b/>
          <w:bCs/>
          <w:sz w:val="28"/>
          <w:szCs w:val="28"/>
        </w:rPr>
        <w:t>В Г. ВОЛГОДОНСКЕ РОСТОВСКОЙ ОБЛАСТИ</w:t>
      </w:r>
    </w:p>
    <w:p w:rsidR="00CB563B" w:rsidRPr="00372AFA" w:rsidRDefault="00CB563B" w:rsidP="00CB563B">
      <w:pPr>
        <w:ind w:right="-6" w:hanging="74"/>
        <w:jc w:val="center"/>
        <w:rPr>
          <w:b/>
          <w:bCs/>
          <w:sz w:val="28"/>
          <w:szCs w:val="28"/>
        </w:rPr>
      </w:pPr>
    </w:p>
    <w:p w:rsidR="00CB563B" w:rsidRPr="00372AFA" w:rsidRDefault="00CB563B" w:rsidP="00CB563B">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CB563B" w:rsidRDefault="00CB563B" w:rsidP="00CB563B">
      <w:pPr>
        <w:jc w:val="center"/>
        <w:rPr>
          <w:b/>
          <w:color w:val="000000"/>
          <w:sz w:val="24"/>
          <w:szCs w:val="24"/>
        </w:rPr>
      </w:pPr>
    </w:p>
    <w:p w:rsidR="00CB563B" w:rsidRDefault="00CB563B" w:rsidP="00CB563B">
      <w:pPr>
        <w:jc w:val="center"/>
        <w:rPr>
          <w:b/>
          <w:color w:val="000000"/>
          <w:sz w:val="24"/>
          <w:szCs w:val="24"/>
        </w:rPr>
      </w:pPr>
    </w:p>
    <w:p w:rsidR="00CB563B" w:rsidRDefault="00CB563B" w:rsidP="00CB563B">
      <w:pPr>
        <w:jc w:val="center"/>
        <w:rPr>
          <w:b/>
          <w:color w:val="000000"/>
          <w:sz w:val="24"/>
          <w:szCs w:val="24"/>
        </w:rPr>
      </w:pPr>
    </w:p>
    <w:p w:rsidR="00CB563B" w:rsidRDefault="00CB563B" w:rsidP="00CB563B">
      <w:pPr>
        <w:jc w:val="center"/>
        <w:rPr>
          <w:b/>
          <w:color w:val="000000"/>
          <w:sz w:val="24"/>
          <w:szCs w:val="24"/>
        </w:rPr>
      </w:pPr>
    </w:p>
    <w:p w:rsidR="00CB563B" w:rsidRDefault="00CB563B" w:rsidP="00CB563B">
      <w:pPr>
        <w:jc w:val="center"/>
        <w:rPr>
          <w:b/>
          <w:color w:val="000000"/>
          <w:sz w:val="24"/>
          <w:szCs w:val="24"/>
        </w:rPr>
      </w:pPr>
    </w:p>
    <w:p w:rsidR="00CB563B" w:rsidRDefault="00CB563B" w:rsidP="00CB563B">
      <w:pPr>
        <w:jc w:val="center"/>
        <w:rPr>
          <w:b/>
          <w:color w:val="000000"/>
          <w:sz w:val="24"/>
          <w:szCs w:val="24"/>
        </w:rPr>
      </w:pPr>
    </w:p>
    <w:p w:rsidR="00CB563B" w:rsidRDefault="00CB563B" w:rsidP="00CB563B">
      <w:pPr>
        <w:jc w:val="center"/>
        <w:rPr>
          <w:b/>
          <w:color w:val="000000"/>
          <w:sz w:val="24"/>
          <w:szCs w:val="24"/>
        </w:rPr>
      </w:pPr>
    </w:p>
    <w:p w:rsidR="00CB563B" w:rsidRDefault="00CB563B" w:rsidP="00CB563B">
      <w:pPr>
        <w:jc w:val="center"/>
        <w:rPr>
          <w:b/>
          <w:color w:val="000000"/>
          <w:sz w:val="24"/>
          <w:szCs w:val="24"/>
        </w:rPr>
      </w:pPr>
    </w:p>
    <w:p w:rsidR="00CB563B" w:rsidRDefault="00CB563B" w:rsidP="00CB563B">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CB563B" w:rsidRDefault="00CB563B" w:rsidP="00CB563B">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CB563B" w:rsidRDefault="00CB563B" w:rsidP="00CB563B">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CB563B" w:rsidRDefault="00CB563B" w:rsidP="00CB563B">
      <w:pPr>
        <w:jc w:val="center"/>
        <w:rPr>
          <w:color w:val="000000"/>
          <w:sz w:val="24"/>
          <w:szCs w:val="24"/>
        </w:rPr>
      </w:pPr>
      <w:r>
        <w:rPr>
          <w:color w:val="000000"/>
          <w:sz w:val="24"/>
          <w:szCs w:val="24"/>
        </w:rPr>
        <w:t>по дисциплине</w:t>
      </w:r>
    </w:p>
    <w:p w:rsidR="00CB563B" w:rsidRPr="00916D52" w:rsidRDefault="00CB563B" w:rsidP="00CB563B">
      <w:pPr>
        <w:jc w:val="center"/>
        <w:rPr>
          <w:sz w:val="24"/>
          <w:szCs w:val="24"/>
        </w:rPr>
      </w:pPr>
      <w:r w:rsidRPr="00916D52">
        <w:rPr>
          <w:color w:val="000000"/>
          <w:sz w:val="24"/>
          <w:szCs w:val="24"/>
        </w:rPr>
        <w:t>«</w:t>
      </w:r>
      <w:r w:rsidR="00946AA8">
        <w:rPr>
          <w:color w:val="000000"/>
          <w:sz w:val="24"/>
          <w:szCs w:val="24"/>
        </w:rPr>
        <w:t>Основы планирования и прогнозирования</w:t>
      </w:r>
      <w:r w:rsidRPr="00CE4FB9">
        <w:rPr>
          <w:sz w:val="24"/>
          <w:szCs w:val="24"/>
        </w:rPr>
        <w:t>»</w:t>
      </w:r>
    </w:p>
    <w:p w:rsidR="00CB563B" w:rsidRDefault="00CB563B" w:rsidP="00CB563B">
      <w:pPr>
        <w:jc w:val="center"/>
        <w:rPr>
          <w:color w:val="000000"/>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 xml:space="preserve">ю подготовки </w:t>
      </w:r>
    </w:p>
    <w:p w:rsidR="00CB563B" w:rsidRPr="00CE4FB9" w:rsidRDefault="00CB563B" w:rsidP="00CB563B">
      <w:pPr>
        <w:jc w:val="center"/>
        <w:rPr>
          <w:i/>
          <w:sz w:val="24"/>
          <w:szCs w:val="24"/>
        </w:rPr>
      </w:pPr>
      <w:r w:rsidRPr="00CE4FB9">
        <w:rPr>
          <w:i/>
          <w:sz w:val="24"/>
          <w:szCs w:val="24"/>
        </w:rPr>
        <w:t>38.0</w:t>
      </w:r>
      <w:r w:rsidR="000A7643">
        <w:rPr>
          <w:i/>
          <w:sz w:val="24"/>
          <w:szCs w:val="24"/>
        </w:rPr>
        <w:t>3.</w:t>
      </w:r>
      <w:r w:rsidR="007E5543">
        <w:rPr>
          <w:i/>
          <w:sz w:val="24"/>
          <w:szCs w:val="24"/>
        </w:rPr>
        <w:t>01 Экономика</w:t>
      </w:r>
    </w:p>
    <w:p w:rsidR="00CB563B" w:rsidRPr="00CE4FB9" w:rsidRDefault="00CB563B" w:rsidP="00CB563B">
      <w:pPr>
        <w:jc w:val="center"/>
        <w:rPr>
          <w:sz w:val="24"/>
          <w:szCs w:val="24"/>
        </w:rPr>
      </w:pPr>
      <w:r w:rsidRPr="00CE4FB9">
        <w:rPr>
          <w:sz w:val="24"/>
          <w:szCs w:val="24"/>
        </w:rPr>
        <w:t xml:space="preserve">программа бакалавриата </w:t>
      </w:r>
      <w:r>
        <w:rPr>
          <w:sz w:val="24"/>
          <w:szCs w:val="24"/>
        </w:rPr>
        <w:t>«Экономика</w:t>
      </w:r>
      <w:r w:rsidRPr="00CE4FB9">
        <w:rPr>
          <w:sz w:val="24"/>
          <w:szCs w:val="24"/>
        </w:rPr>
        <w:t>»</w:t>
      </w:r>
    </w:p>
    <w:p w:rsidR="00CB563B" w:rsidRPr="00192724" w:rsidRDefault="000A7643" w:rsidP="00CB563B">
      <w:pPr>
        <w:jc w:val="center"/>
        <w:rPr>
          <w:sz w:val="24"/>
          <w:szCs w:val="24"/>
        </w:rPr>
      </w:pPr>
      <w:r>
        <w:rPr>
          <w:sz w:val="24"/>
          <w:szCs w:val="24"/>
        </w:rPr>
        <w:t>2022</w:t>
      </w:r>
      <w:r w:rsidR="00CB563B" w:rsidRPr="00192724">
        <w:rPr>
          <w:sz w:val="24"/>
          <w:szCs w:val="24"/>
        </w:rPr>
        <w:t xml:space="preserve"> года набора</w:t>
      </w: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Default="00CB563B" w:rsidP="00CB563B">
      <w:pPr>
        <w:rPr>
          <w:sz w:val="28"/>
          <w:szCs w:val="28"/>
        </w:rPr>
      </w:pPr>
    </w:p>
    <w:p w:rsidR="00CB563B" w:rsidRPr="00192724" w:rsidRDefault="00CB563B" w:rsidP="00CB563B">
      <w:pPr>
        <w:jc w:val="center"/>
        <w:rPr>
          <w:sz w:val="28"/>
          <w:szCs w:val="28"/>
        </w:rPr>
      </w:pPr>
      <w:r w:rsidRPr="00192724">
        <w:rPr>
          <w:sz w:val="28"/>
          <w:szCs w:val="28"/>
        </w:rPr>
        <w:t>Волгодонск</w:t>
      </w:r>
    </w:p>
    <w:p w:rsidR="00CB563B" w:rsidRPr="00372AFA" w:rsidRDefault="000A7643" w:rsidP="00CB563B">
      <w:pPr>
        <w:jc w:val="center"/>
        <w:rPr>
          <w:sz w:val="28"/>
          <w:szCs w:val="28"/>
        </w:rPr>
      </w:pPr>
      <w:r>
        <w:rPr>
          <w:sz w:val="28"/>
          <w:szCs w:val="28"/>
        </w:rPr>
        <w:t>2022</w:t>
      </w:r>
    </w:p>
    <w:p w:rsidR="00CB563B" w:rsidRPr="00055AD7" w:rsidRDefault="00CB563B" w:rsidP="00CB563B">
      <w:pPr>
        <w:jc w:val="center"/>
        <w:rPr>
          <w:b/>
          <w:sz w:val="28"/>
          <w:szCs w:val="28"/>
        </w:rPr>
      </w:pPr>
      <w:r>
        <w:rPr>
          <w:sz w:val="28"/>
          <w:szCs w:val="28"/>
        </w:rPr>
        <w:br w:type="page"/>
      </w:r>
      <w:r w:rsidRPr="00055AD7">
        <w:rPr>
          <w:b/>
          <w:sz w:val="28"/>
          <w:szCs w:val="28"/>
        </w:rPr>
        <w:lastRenderedPageBreak/>
        <w:t>Лист согласования</w:t>
      </w:r>
    </w:p>
    <w:p w:rsidR="00CB563B" w:rsidRPr="00055AD7" w:rsidRDefault="00CB563B" w:rsidP="00CB563B">
      <w:pPr>
        <w:pStyle w:val="a3"/>
        <w:spacing w:line="18" w:lineRule="atLeast"/>
        <w:jc w:val="both"/>
        <w:rPr>
          <w:rFonts w:ascii="Times New Roman" w:hAnsi="Times New Roman"/>
          <w:b/>
          <w:sz w:val="24"/>
          <w:szCs w:val="24"/>
        </w:rPr>
      </w:pPr>
    </w:p>
    <w:p w:rsidR="00CB563B" w:rsidRPr="00CC18A2" w:rsidRDefault="00CB563B" w:rsidP="00CB563B">
      <w:pPr>
        <w:spacing w:line="18" w:lineRule="atLeast"/>
        <w:jc w:val="both"/>
        <w:rPr>
          <w:sz w:val="24"/>
          <w:szCs w:val="24"/>
          <w:u w:val="single"/>
        </w:rPr>
      </w:pPr>
      <w:r w:rsidRPr="00961E8D">
        <w:rPr>
          <w:sz w:val="28"/>
          <w:szCs w:val="28"/>
        </w:rPr>
        <w:t>Оценочные материалы (оценочные средства) по дисциплине</w:t>
      </w:r>
      <w:r w:rsidRPr="00961E8D">
        <w:rPr>
          <w:sz w:val="24"/>
          <w:szCs w:val="24"/>
        </w:rPr>
        <w:t xml:space="preserve"> _</w:t>
      </w:r>
      <w:r w:rsidR="00946AA8">
        <w:rPr>
          <w:sz w:val="24"/>
          <w:szCs w:val="24"/>
          <w:u w:val="single"/>
        </w:rPr>
        <w:t>Основы планирования и прогнозирования</w:t>
      </w:r>
      <w:r>
        <w:rPr>
          <w:sz w:val="24"/>
          <w:szCs w:val="24"/>
        </w:rPr>
        <w:t>___________</w:t>
      </w:r>
      <w:r w:rsidR="0010598F">
        <w:rPr>
          <w:sz w:val="24"/>
          <w:szCs w:val="24"/>
        </w:rPr>
        <w:t>________________________</w:t>
      </w:r>
      <w:r w:rsidR="00A67BD9">
        <w:rPr>
          <w:sz w:val="24"/>
          <w:szCs w:val="24"/>
        </w:rPr>
        <w:t>___________________________________</w:t>
      </w:r>
    </w:p>
    <w:p w:rsidR="00CB563B" w:rsidRPr="00732A87" w:rsidRDefault="00CB563B" w:rsidP="00CB563B">
      <w:pPr>
        <w:pStyle w:val="a3"/>
        <w:spacing w:line="360" w:lineRule="auto"/>
        <w:jc w:val="center"/>
        <w:rPr>
          <w:rFonts w:ascii="Times New Roman" w:hAnsi="Times New Roman"/>
          <w:sz w:val="18"/>
          <w:szCs w:val="18"/>
        </w:rPr>
      </w:pPr>
      <w:r w:rsidRPr="00732A87">
        <w:rPr>
          <w:rFonts w:ascii="Times New Roman" w:hAnsi="Times New Roman"/>
          <w:sz w:val="18"/>
          <w:szCs w:val="18"/>
        </w:rPr>
        <w:t>(наименование)</w:t>
      </w:r>
    </w:p>
    <w:p w:rsidR="00CB563B" w:rsidRPr="00961E8D" w:rsidRDefault="00CB563B" w:rsidP="00CB563B">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CB563B" w:rsidRPr="00961E8D" w:rsidRDefault="00CB563B" w:rsidP="00CB563B">
      <w:pPr>
        <w:spacing w:line="18" w:lineRule="atLeast"/>
        <w:rPr>
          <w:sz w:val="24"/>
          <w:szCs w:val="24"/>
        </w:rPr>
      </w:pPr>
      <w:r w:rsidRPr="00961E8D">
        <w:rPr>
          <w:sz w:val="24"/>
          <w:szCs w:val="24"/>
        </w:rPr>
        <w:t>____________________________</w:t>
      </w:r>
      <w:r w:rsidR="000A7643">
        <w:rPr>
          <w:sz w:val="24"/>
          <w:szCs w:val="24"/>
          <w:u w:val="single"/>
        </w:rPr>
        <w:t>38.03.</w:t>
      </w:r>
      <w:r w:rsidR="007E5543">
        <w:rPr>
          <w:sz w:val="24"/>
          <w:szCs w:val="24"/>
          <w:u w:val="single"/>
        </w:rPr>
        <w:t>01 Экономика</w:t>
      </w:r>
      <w:bookmarkStart w:id="0" w:name="_GoBack"/>
      <w:bookmarkEnd w:id="0"/>
      <w:r w:rsidRPr="00961E8D">
        <w:rPr>
          <w:sz w:val="24"/>
          <w:szCs w:val="24"/>
        </w:rPr>
        <w:t>_____</w:t>
      </w:r>
      <w:r>
        <w:rPr>
          <w:sz w:val="24"/>
          <w:szCs w:val="24"/>
        </w:rPr>
        <w:t>_____________________</w:t>
      </w:r>
      <w:r w:rsidRPr="00961E8D">
        <w:rPr>
          <w:sz w:val="24"/>
          <w:szCs w:val="24"/>
        </w:rPr>
        <w:t>___</w:t>
      </w:r>
      <w:r>
        <w:rPr>
          <w:sz w:val="24"/>
          <w:szCs w:val="24"/>
        </w:rPr>
        <w:t>_</w:t>
      </w:r>
      <w:r w:rsidRPr="00961E8D">
        <w:rPr>
          <w:sz w:val="24"/>
          <w:szCs w:val="24"/>
        </w:rPr>
        <w:t>,</w:t>
      </w:r>
    </w:p>
    <w:p w:rsidR="00CB563B" w:rsidRPr="00732A87" w:rsidRDefault="00CB563B" w:rsidP="00CB563B">
      <w:pPr>
        <w:pStyle w:val="a3"/>
        <w:jc w:val="center"/>
        <w:rPr>
          <w:rFonts w:ascii="Times New Roman" w:hAnsi="Times New Roman"/>
          <w:sz w:val="18"/>
          <w:szCs w:val="18"/>
        </w:rPr>
      </w:pPr>
      <w:r w:rsidRPr="00732A87">
        <w:rPr>
          <w:rFonts w:ascii="Times New Roman" w:hAnsi="Times New Roman"/>
          <w:sz w:val="18"/>
          <w:szCs w:val="18"/>
        </w:rPr>
        <w:t>(код направления (специальности), наименование)</w:t>
      </w:r>
    </w:p>
    <w:p w:rsidR="00CB563B" w:rsidRDefault="00CB563B" w:rsidP="00CB563B">
      <w:pPr>
        <w:pStyle w:val="a3"/>
        <w:spacing w:after="0" w:line="360" w:lineRule="auto"/>
        <w:ind w:left="709"/>
        <w:jc w:val="both"/>
        <w:rPr>
          <w:rFonts w:ascii="Times New Roman" w:hAnsi="Times New Roman"/>
          <w:sz w:val="24"/>
          <w:szCs w:val="24"/>
        </w:rPr>
      </w:pPr>
    </w:p>
    <w:p w:rsidR="00CB563B" w:rsidRPr="00961E8D" w:rsidRDefault="00CB563B" w:rsidP="00CB563B">
      <w:pPr>
        <w:spacing w:line="360" w:lineRule="auto"/>
        <w:jc w:val="both"/>
        <w:rPr>
          <w:sz w:val="28"/>
          <w:szCs w:val="28"/>
        </w:rPr>
      </w:pPr>
      <w:r w:rsidRPr="00961E8D">
        <w:rPr>
          <w:sz w:val="28"/>
          <w:szCs w:val="28"/>
        </w:rPr>
        <w:t xml:space="preserve">Рассмотрены и одобрены на заседании кафедры </w:t>
      </w:r>
      <w:r w:rsidRPr="00FC2887">
        <w:rPr>
          <w:sz w:val="28"/>
          <w:szCs w:val="28"/>
        </w:rPr>
        <w:t>«</w:t>
      </w:r>
      <w:proofErr w:type="spellStart"/>
      <w:r w:rsidRPr="00FC2887">
        <w:rPr>
          <w:sz w:val="28"/>
          <w:szCs w:val="28"/>
        </w:rPr>
        <w:t>ЭиУ</w:t>
      </w:r>
      <w:proofErr w:type="spellEnd"/>
      <w:r w:rsidRPr="00FC2887">
        <w:rPr>
          <w:sz w:val="28"/>
          <w:szCs w:val="28"/>
        </w:rPr>
        <w:t>»</w:t>
      </w:r>
      <w:r w:rsidRPr="00961E8D">
        <w:rPr>
          <w:sz w:val="28"/>
          <w:szCs w:val="28"/>
        </w:rPr>
        <w:t xml:space="preserve"> протокол № _</w:t>
      </w:r>
      <w:r>
        <w:rPr>
          <w:sz w:val="28"/>
          <w:szCs w:val="28"/>
          <w:u w:val="single"/>
        </w:rPr>
        <w:t>1</w:t>
      </w:r>
      <w:r w:rsidR="000E7FF7">
        <w:rPr>
          <w:sz w:val="28"/>
          <w:szCs w:val="28"/>
          <w:u w:val="single"/>
        </w:rPr>
        <w:t>2</w:t>
      </w:r>
      <w:r>
        <w:rPr>
          <w:sz w:val="28"/>
          <w:szCs w:val="28"/>
        </w:rPr>
        <w:t>_</w:t>
      </w:r>
      <w:r>
        <w:rPr>
          <w:sz w:val="28"/>
          <w:szCs w:val="28"/>
        </w:rPr>
        <w:br/>
        <w:t>от «</w:t>
      </w:r>
      <w:r w:rsidR="00557464">
        <w:rPr>
          <w:sz w:val="28"/>
          <w:szCs w:val="28"/>
          <w:u w:val="single"/>
        </w:rPr>
        <w:t>0</w:t>
      </w:r>
      <w:r w:rsidR="000E7FF7">
        <w:rPr>
          <w:sz w:val="28"/>
          <w:szCs w:val="28"/>
          <w:u w:val="single"/>
        </w:rPr>
        <w:t>3</w:t>
      </w:r>
      <w:r>
        <w:rPr>
          <w:sz w:val="28"/>
          <w:szCs w:val="28"/>
        </w:rPr>
        <w:t>» ___</w:t>
      </w:r>
      <w:r>
        <w:rPr>
          <w:sz w:val="28"/>
          <w:szCs w:val="28"/>
          <w:u w:val="single"/>
        </w:rPr>
        <w:t>0</w:t>
      </w:r>
      <w:r w:rsidR="00557464">
        <w:rPr>
          <w:sz w:val="28"/>
          <w:szCs w:val="28"/>
          <w:u w:val="single"/>
        </w:rPr>
        <w:t>7</w:t>
      </w:r>
      <w:r>
        <w:rPr>
          <w:sz w:val="28"/>
          <w:szCs w:val="28"/>
        </w:rPr>
        <w:t>____ 201</w:t>
      </w:r>
      <w:r w:rsidR="000E7FF7">
        <w:rPr>
          <w:sz w:val="28"/>
          <w:szCs w:val="28"/>
        </w:rPr>
        <w:t>9</w:t>
      </w:r>
      <w:r w:rsidRPr="00961E8D">
        <w:rPr>
          <w:sz w:val="28"/>
          <w:szCs w:val="28"/>
        </w:rPr>
        <w:t xml:space="preserve"> г</w:t>
      </w:r>
    </w:p>
    <w:p w:rsidR="00CB563B" w:rsidRDefault="00CB563B" w:rsidP="00CB563B">
      <w:pPr>
        <w:rPr>
          <w:sz w:val="28"/>
          <w:szCs w:val="28"/>
        </w:rPr>
      </w:pPr>
    </w:p>
    <w:p w:rsidR="00CB563B" w:rsidRPr="00961E8D" w:rsidRDefault="00CB563B" w:rsidP="00CB563B">
      <w:pPr>
        <w:rPr>
          <w:sz w:val="28"/>
          <w:szCs w:val="28"/>
        </w:rPr>
      </w:pPr>
      <w:r w:rsidRPr="00961E8D">
        <w:rPr>
          <w:sz w:val="28"/>
          <w:szCs w:val="28"/>
        </w:rPr>
        <w:t>Разработчики оценочных материалов (оценочных средств)</w:t>
      </w:r>
    </w:p>
    <w:p w:rsidR="00CB563B" w:rsidRPr="00961E8D" w:rsidRDefault="00CB563B" w:rsidP="00CB563B">
      <w:pPr>
        <w:rPr>
          <w:sz w:val="28"/>
          <w:szCs w:val="28"/>
        </w:rPr>
      </w:pPr>
      <w:r>
        <w:rPr>
          <w:sz w:val="28"/>
          <w:szCs w:val="28"/>
        </w:rPr>
        <w:t>Доцент</w:t>
      </w:r>
      <w:r w:rsidRPr="00961E8D">
        <w:rPr>
          <w:sz w:val="28"/>
          <w:szCs w:val="28"/>
        </w:rPr>
        <w:t xml:space="preserve">                   </w:t>
      </w:r>
      <w:r>
        <w:rPr>
          <w:sz w:val="28"/>
          <w:szCs w:val="28"/>
        </w:rPr>
        <w:t xml:space="preserve">          </w:t>
      </w:r>
      <w:r w:rsidRPr="00961E8D">
        <w:rPr>
          <w:sz w:val="28"/>
          <w:szCs w:val="28"/>
        </w:rPr>
        <w:t xml:space="preserve"> </w:t>
      </w:r>
      <w:r>
        <w:rPr>
          <w:sz w:val="28"/>
          <w:szCs w:val="28"/>
        </w:rPr>
        <w:t xml:space="preserve">      ___________________ </w:t>
      </w:r>
      <w:r w:rsidR="0010598F">
        <w:rPr>
          <w:sz w:val="28"/>
          <w:szCs w:val="28"/>
        </w:rPr>
        <w:t>Д</w:t>
      </w:r>
      <w:r>
        <w:rPr>
          <w:sz w:val="28"/>
          <w:szCs w:val="28"/>
        </w:rPr>
        <w:t>.</w:t>
      </w:r>
      <w:r w:rsidR="0010598F">
        <w:rPr>
          <w:sz w:val="28"/>
          <w:szCs w:val="28"/>
        </w:rPr>
        <w:t>В</w:t>
      </w:r>
      <w:r>
        <w:rPr>
          <w:sz w:val="28"/>
          <w:szCs w:val="28"/>
        </w:rPr>
        <w:t xml:space="preserve">. </w:t>
      </w:r>
      <w:r w:rsidR="0010598F">
        <w:rPr>
          <w:sz w:val="28"/>
          <w:szCs w:val="28"/>
        </w:rPr>
        <w:t>Валентейчик</w:t>
      </w:r>
    </w:p>
    <w:p w:rsidR="00CB563B" w:rsidRPr="00961E8D" w:rsidRDefault="00CB563B" w:rsidP="00CB563B">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CB563B" w:rsidRPr="00961E8D" w:rsidRDefault="00CB563B" w:rsidP="00CB563B">
      <w:pPr>
        <w:ind w:left="4248" w:firstLine="708"/>
        <w:rPr>
          <w:sz w:val="28"/>
          <w:szCs w:val="28"/>
        </w:rPr>
      </w:pPr>
      <w:r>
        <w:rPr>
          <w:sz w:val="28"/>
          <w:szCs w:val="28"/>
        </w:rPr>
        <w:t>«___» ________________ 201</w:t>
      </w:r>
      <w:r w:rsidR="000E7FF7">
        <w:rPr>
          <w:sz w:val="28"/>
          <w:szCs w:val="28"/>
        </w:rPr>
        <w:t>9</w:t>
      </w:r>
      <w:r w:rsidRPr="00961E8D">
        <w:rPr>
          <w:sz w:val="28"/>
          <w:szCs w:val="28"/>
        </w:rPr>
        <w:t xml:space="preserve"> г.</w:t>
      </w:r>
    </w:p>
    <w:p w:rsidR="00CB563B" w:rsidRDefault="00CB563B" w:rsidP="00CB563B">
      <w:pPr>
        <w:rPr>
          <w:sz w:val="28"/>
          <w:szCs w:val="28"/>
        </w:rPr>
      </w:pPr>
    </w:p>
    <w:p w:rsidR="00CB563B" w:rsidRPr="00961E8D" w:rsidRDefault="00CB563B" w:rsidP="00CB563B">
      <w:pPr>
        <w:rPr>
          <w:sz w:val="28"/>
          <w:szCs w:val="28"/>
        </w:rPr>
      </w:pPr>
      <w:r w:rsidRPr="00961E8D">
        <w:rPr>
          <w:sz w:val="28"/>
          <w:szCs w:val="28"/>
        </w:rPr>
        <w:t>Должность                           ___________________ И.О.Ф.</w:t>
      </w:r>
    </w:p>
    <w:p w:rsidR="00CB563B" w:rsidRPr="00961E8D" w:rsidRDefault="00CB563B" w:rsidP="00CB563B">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CB563B" w:rsidRPr="00961E8D" w:rsidRDefault="00CB563B" w:rsidP="00CB563B">
      <w:pPr>
        <w:ind w:left="4248" w:firstLine="708"/>
        <w:rPr>
          <w:sz w:val="28"/>
          <w:szCs w:val="28"/>
        </w:rPr>
      </w:pPr>
      <w:r w:rsidRPr="00961E8D">
        <w:rPr>
          <w:sz w:val="28"/>
          <w:szCs w:val="28"/>
        </w:rPr>
        <w:t>«___» ________________ 20__ г.</w:t>
      </w:r>
    </w:p>
    <w:p w:rsidR="00CB563B" w:rsidRPr="00961E8D" w:rsidRDefault="00CB563B" w:rsidP="00CB563B">
      <w:pPr>
        <w:jc w:val="both"/>
        <w:rPr>
          <w:sz w:val="28"/>
          <w:szCs w:val="28"/>
        </w:rPr>
      </w:pPr>
    </w:p>
    <w:p w:rsidR="00CB563B" w:rsidRPr="00961E8D" w:rsidRDefault="00CB563B" w:rsidP="00CB563B">
      <w:pPr>
        <w:jc w:val="both"/>
        <w:rPr>
          <w:sz w:val="28"/>
          <w:szCs w:val="28"/>
        </w:rPr>
      </w:pPr>
    </w:p>
    <w:p w:rsidR="00CB563B" w:rsidRPr="00961E8D" w:rsidRDefault="00CB563B" w:rsidP="00CB563B">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__________________ М.Ю. Диканов</w:t>
      </w:r>
    </w:p>
    <w:p w:rsidR="00CB563B" w:rsidRPr="00961E8D" w:rsidRDefault="00CB563B" w:rsidP="00CB563B">
      <w:pPr>
        <w:ind w:firstLine="708"/>
        <w:jc w:val="both"/>
      </w:pP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CB563B" w:rsidRPr="00961E8D" w:rsidRDefault="00CB563B" w:rsidP="00CB563B">
      <w:pPr>
        <w:ind w:left="4248" w:firstLine="708"/>
        <w:rPr>
          <w:sz w:val="28"/>
          <w:szCs w:val="28"/>
        </w:rPr>
      </w:pPr>
      <w:r>
        <w:rPr>
          <w:sz w:val="28"/>
          <w:szCs w:val="28"/>
        </w:rPr>
        <w:t>«___» ________________ 201</w:t>
      </w:r>
      <w:r w:rsidR="000E7FF7">
        <w:rPr>
          <w:sz w:val="28"/>
          <w:szCs w:val="28"/>
        </w:rPr>
        <w:t>9</w:t>
      </w:r>
      <w:r w:rsidRPr="00961E8D">
        <w:rPr>
          <w:sz w:val="28"/>
          <w:szCs w:val="28"/>
        </w:rPr>
        <w:t xml:space="preserve"> г.</w:t>
      </w:r>
    </w:p>
    <w:p w:rsidR="00CB563B" w:rsidRDefault="00CB563B" w:rsidP="00CB563B">
      <w:pPr>
        <w:rPr>
          <w:sz w:val="28"/>
          <w:szCs w:val="28"/>
        </w:rPr>
      </w:pPr>
    </w:p>
    <w:p w:rsidR="00CB563B" w:rsidRDefault="00CB563B" w:rsidP="00CB563B">
      <w:pPr>
        <w:rPr>
          <w:b/>
          <w:sz w:val="28"/>
          <w:szCs w:val="28"/>
        </w:rPr>
      </w:pPr>
      <w:r w:rsidRPr="00325ADC">
        <w:rPr>
          <w:b/>
          <w:sz w:val="28"/>
          <w:szCs w:val="28"/>
        </w:rPr>
        <w:t>Согласовано:</w:t>
      </w:r>
    </w:p>
    <w:p w:rsidR="00CB563B" w:rsidRPr="00325ADC" w:rsidRDefault="00CB563B" w:rsidP="00CB563B">
      <w:pPr>
        <w:rPr>
          <w:b/>
          <w:sz w:val="28"/>
          <w:szCs w:val="28"/>
        </w:rPr>
      </w:pPr>
    </w:p>
    <w:p w:rsidR="00201D45" w:rsidRPr="00201D45" w:rsidRDefault="00201D45" w:rsidP="00201D45">
      <w:pPr>
        <w:rPr>
          <w:color w:val="000000"/>
          <w:sz w:val="28"/>
          <w:szCs w:val="28"/>
        </w:rPr>
      </w:pPr>
      <w:r w:rsidRPr="00201D45">
        <w:rPr>
          <w:color w:val="000000"/>
          <w:sz w:val="28"/>
          <w:szCs w:val="28"/>
        </w:rPr>
        <w:t xml:space="preserve">Представитель работодателя </w:t>
      </w:r>
    </w:p>
    <w:p w:rsidR="00201D45" w:rsidRPr="00201D45" w:rsidRDefault="00201D45" w:rsidP="00201D45">
      <w:pPr>
        <w:rPr>
          <w:color w:val="000000"/>
          <w:sz w:val="28"/>
          <w:szCs w:val="28"/>
        </w:rPr>
      </w:pPr>
      <w:r w:rsidRPr="00201D45">
        <w:rPr>
          <w:color w:val="000000"/>
          <w:sz w:val="28"/>
          <w:szCs w:val="28"/>
        </w:rPr>
        <w:t>Управляющий дополнительного офиса</w:t>
      </w:r>
    </w:p>
    <w:p w:rsidR="00201D45" w:rsidRPr="00201D45" w:rsidRDefault="00201D45" w:rsidP="00201D45">
      <w:pPr>
        <w:rPr>
          <w:color w:val="000000"/>
          <w:sz w:val="28"/>
          <w:szCs w:val="28"/>
        </w:rPr>
      </w:pPr>
      <w:r w:rsidRPr="00201D45">
        <w:rPr>
          <w:color w:val="000000"/>
          <w:sz w:val="28"/>
          <w:szCs w:val="28"/>
        </w:rPr>
        <w:t xml:space="preserve">«На Энтузиастов»   Филиала Ростовский №2 </w:t>
      </w:r>
    </w:p>
    <w:p w:rsidR="00CB563B" w:rsidRPr="00FC2887" w:rsidRDefault="00201D45" w:rsidP="00201D45">
      <w:pPr>
        <w:rPr>
          <w:sz w:val="28"/>
          <w:szCs w:val="28"/>
        </w:rPr>
      </w:pPr>
      <w:r w:rsidRPr="00201D45">
        <w:rPr>
          <w:color w:val="000000"/>
          <w:sz w:val="28"/>
          <w:szCs w:val="28"/>
        </w:rPr>
        <w:t>ПАО Банк " ФК Открытие"</w:t>
      </w:r>
      <w:r w:rsidR="00CB563B">
        <w:rPr>
          <w:color w:val="000000"/>
          <w:sz w:val="28"/>
          <w:szCs w:val="28"/>
        </w:rPr>
        <w:t xml:space="preserve">               </w:t>
      </w:r>
      <w:r w:rsidR="00CB563B" w:rsidRPr="00FC2887">
        <w:rPr>
          <w:sz w:val="28"/>
          <w:szCs w:val="28"/>
        </w:rPr>
        <w:t xml:space="preserve">__________________ </w:t>
      </w:r>
      <w:r w:rsidR="00CB563B" w:rsidRPr="00FC2887">
        <w:rPr>
          <w:color w:val="000000"/>
          <w:sz w:val="28"/>
          <w:szCs w:val="28"/>
        </w:rPr>
        <w:t>Д.Г</w:t>
      </w:r>
      <w:proofErr w:type="gramStart"/>
      <w:r w:rsidR="00CB563B" w:rsidRPr="00FC2887">
        <w:rPr>
          <w:sz w:val="28"/>
          <w:szCs w:val="28"/>
        </w:rPr>
        <w:t xml:space="preserve"> .</w:t>
      </w:r>
      <w:proofErr w:type="gramEnd"/>
      <w:r w:rsidR="00CB563B" w:rsidRPr="00FC2887">
        <w:rPr>
          <w:color w:val="000000"/>
          <w:sz w:val="28"/>
          <w:szCs w:val="28"/>
        </w:rPr>
        <w:t>Губарев</w:t>
      </w:r>
    </w:p>
    <w:p w:rsidR="00CB563B" w:rsidRPr="00325ADC" w:rsidRDefault="00CB563B" w:rsidP="00CB563B">
      <w:pPr>
        <w:ind w:firstLine="708"/>
        <w:jc w:val="both"/>
      </w:pPr>
      <w:r>
        <w:rPr>
          <w:sz w:val="28"/>
          <w:szCs w:val="28"/>
        </w:rPr>
        <w:tab/>
      </w:r>
      <w:r>
        <w:rPr>
          <w:sz w:val="28"/>
          <w:szCs w:val="28"/>
        </w:rPr>
        <w:tab/>
      </w:r>
      <w:r>
        <w:rPr>
          <w:sz w:val="28"/>
          <w:szCs w:val="28"/>
        </w:rPr>
        <w:tab/>
      </w:r>
      <w:r>
        <w:rPr>
          <w:sz w:val="28"/>
          <w:szCs w:val="28"/>
        </w:rPr>
        <w:tab/>
      </w:r>
      <w:r>
        <w:rPr>
          <w:sz w:val="28"/>
          <w:szCs w:val="28"/>
        </w:rPr>
        <w:tab/>
        <w:t xml:space="preserve">           </w:t>
      </w:r>
      <w:r w:rsidRPr="00325ADC">
        <w:t>подпись</w:t>
      </w:r>
    </w:p>
    <w:p w:rsidR="00CB563B" w:rsidRDefault="00CB563B" w:rsidP="00CB563B">
      <w:pPr>
        <w:ind w:left="4248" w:firstLine="708"/>
        <w:rPr>
          <w:sz w:val="28"/>
          <w:szCs w:val="28"/>
        </w:rPr>
      </w:pPr>
      <w:r w:rsidRPr="00325ADC">
        <w:rPr>
          <w:sz w:val="28"/>
          <w:szCs w:val="28"/>
        </w:rPr>
        <w:t>«___» ________________ 20__ г.</w:t>
      </w:r>
    </w:p>
    <w:p w:rsidR="00CB563B" w:rsidRDefault="00CB563B" w:rsidP="00CB563B">
      <w:pPr>
        <w:ind w:left="4248" w:firstLine="708"/>
        <w:rPr>
          <w:sz w:val="28"/>
          <w:szCs w:val="28"/>
        </w:rPr>
      </w:pPr>
    </w:p>
    <w:p w:rsidR="00CB563B" w:rsidRPr="00FC2887" w:rsidRDefault="00CB563B" w:rsidP="00CB563B">
      <w:pPr>
        <w:rPr>
          <w:sz w:val="28"/>
          <w:szCs w:val="28"/>
        </w:rPr>
      </w:pPr>
      <w:r w:rsidRPr="00FC2887">
        <w:rPr>
          <w:color w:val="000000"/>
          <w:sz w:val="28"/>
          <w:szCs w:val="28"/>
        </w:rPr>
        <w:t>Финансовый директор</w:t>
      </w:r>
    </w:p>
    <w:p w:rsidR="00CB563B" w:rsidRPr="00325ADC" w:rsidRDefault="00CB563B" w:rsidP="00CB563B">
      <w:r>
        <w:rPr>
          <w:color w:val="000000"/>
          <w:sz w:val="28"/>
          <w:szCs w:val="28"/>
        </w:rPr>
        <w:t xml:space="preserve">   </w:t>
      </w:r>
      <w:r w:rsidRPr="00FC2887">
        <w:rPr>
          <w:color w:val="000000"/>
          <w:sz w:val="28"/>
          <w:szCs w:val="28"/>
        </w:rPr>
        <w:t>ООО «Мир обоев»</w:t>
      </w:r>
      <w:r>
        <w:rPr>
          <w:color w:val="000000"/>
          <w:sz w:val="28"/>
          <w:szCs w:val="28"/>
        </w:rPr>
        <w:t xml:space="preserve">                         </w:t>
      </w:r>
      <w:r w:rsidRPr="00FC2887">
        <w:rPr>
          <w:sz w:val="28"/>
          <w:szCs w:val="28"/>
        </w:rPr>
        <w:t xml:space="preserve">__________________ </w:t>
      </w:r>
      <w:r w:rsidRPr="00FC2887">
        <w:rPr>
          <w:color w:val="000000"/>
          <w:sz w:val="28"/>
          <w:szCs w:val="28"/>
        </w:rPr>
        <w:t xml:space="preserve">Т.С. </w:t>
      </w:r>
      <w:proofErr w:type="spellStart"/>
      <w:r w:rsidRPr="00FC2887">
        <w:rPr>
          <w:color w:val="000000"/>
          <w:sz w:val="28"/>
          <w:szCs w:val="28"/>
        </w:rPr>
        <w:t>Путанашенко</w:t>
      </w:r>
      <w:proofErr w:type="spellEnd"/>
      <w:r w:rsidRPr="00FC2887">
        <w:rPr>
          <w:sz w:val="28"/>
          <w:szCs w:val="28"/>
        </w:rPr>
        <w:tab/>
      </w:r>
      <w:r>
        <w:rPr>
          <w:sz w:val="28"/>
          <w:szCs w:val="28"/>
        </w:rPr>
        <w:tab/>
      </w:r>
      <w:r>
        <w:rPr>
          <w:sz w:val="28"/>
          <w:szCs w:val="28"/>
        </w:rPr>
        <w:tab/>
      </w:r>
      <w:r>
        <w:rPr>
          <w:sz w:val="28"/>
          <w:szCs w:val="28"/>
        </w:rPr>
        <w:tab/>
        <w:t xml:space="preserve">                                                      </w:t>
      </w:r>
      <w:r w:rsidRPr="00325ADC">
        <w:t>подпись</w:t>
      </w:r>
    </w:p>
    <w:p w:rsidR="00CB563B" w:rsidRPr="00325ADC" w:rsidRDefault="00CB563B" w:rsidP="00CB563B">
      <w:pPr>
        <w:ind w:left="4248" w:firstLine="708"/>
        <w:rPr>
          <w:sz w:val="28"/>
          <w:szCs w:val="28"/>
        </w:rPr>
      </w:pPr>
      <w:r w:rsidRPr="00325ADC">
        <w:rPr>
          <w:sz w:val="28"/>
          <w:szCs w:val="28"/>
        </w:rPr>
        <w:t>«___» ________________ 20__ г.</w:t>
      </w:r>
    </w:p>
    <w:p w:rsidR="00CB563B" w:rsidRPr="00325ADC" w:rsidRDefault="00CB563B" w:rsidP="00CB563B">
      <w:pPr>
        <w:ind w:left="4248" w:firstLine="708"/>
        <w:rPr>
          <w:sz w:val="28"/>
          <w:szCs w:val="28"/>
        </w:rPr>
      </w:pPr>
    </w:p>
    <w:p w:rsidR="00CB563B" w:rsidRPr="00961E8D" w:rsidRDefault="00CB563B" w:rsidP="00CB563B">
      <w:pPr>
        <w:ind w:left="4320" w:firstLine="720"/>
      </w:pPr>
    </w:p>
    <w:p w:rsidR="00CB563B" w:rsidRPr="00555ACE" w:rsidRDefault="00CB563B" w:rsidP="00CB563B">
      <w:pPr>
        <w:jc w:val="right"/>
        <w:rPr>
          <w:sz w:val="28"/>
          <w:szCs w:val="28"/>
        </w:rPr>
      </w:pPr>
    </w:p>
    <w:p w:rsidR="00CB563B" w:rsidRPr="00555ACE" w:rsidRDefault="00CB563B" w:rsidP="00CB563B">
      <w:pPr>
        <w:jc w:val="right"/>
        <w:rPr>
          <w:sz w:val="28"/>
          <w:szCs w:val="28"/>
        </w:rPr>
      </w:pPr>
    </w:p>
    <w:p w:rsidR="00CB563B" w:rsidRDefault="00CB563B">
      <w:pPr>
        <w:spacing w:after="200" w:line="276" w:lineRule="auto"/>
        <w:rPr>
          <w:sz w:val="24"/>
          <w:szCs w:val="24"/>
        </w:rPr>
      </w:pPr>
      <w:r>
        <w:rPr>
          <w:sz w:val="24"/>
          <w:szCs w:val="24"/>
        </w:rPr>
        <w:br w:type="page"/>
      </w:r>
    </w:p>
    <w:p w:rsidR="00CB563B" w:rsidRPr="00A706F6" w:rsidRDefault="00CB563B" w:rsidP="00CB563B">
      <w:pPr>
        <w:jc w:val="center"/>
        <w:rPr>
          <w:b/>
          <w:sz w:val="28"/>
          <w:szCs w:val="28"/>
        </w:rPr>
      </w:pPr>
      <w:r w:rsidRPr="00A706F6">
        <w:rPr>
          <w:b/>
          <w:sz w:val="28"/>
          <w:szCs w:val="28"/>
        </w:rPr>
        <w:lastRenderedPageBreak/>
        <w:t>Лист визирования оценочных материалов (оценочных средств)</w:t>
      </w:r>
    </w:p>
    <w:p w:rsidR="00CB563B" w:rsidRPr="00A706F6" w:rsidRDefault="00CB563B" w:rsidP="00CB563B">
      <w:pPr>
        <w:jc w:val="center"/>
        <w:rPr>
          <w:b/>
          <w:sz w:val="28"/>
          <w:szCs w:val="28"/>
        </w:rPr>
      </w:pPr>
      <w:r w:rsidRPr="00A706F6">
        <w:rPr>
          <w:b/>
          <w:sz w:val="28"/>
          <w:szCs w:val="28"/>
        </w:rPr>
        <w:t>на очередной учебный год</w:t>
      </w:r>
    </w:p>
    <w:p w:rsidR="00CB563B" w:rsidRDefault="00CB563B" w:rsidP="00CB563B">
      <w:pPr>
        <w:jc w:val="center"/>
        <w:rPr>
          <w:sz w:val="28"/>
          <w:szCs w:val="28"/>
        </w:rPr>
      </w:pPr>
    </w:p>
    <w:p w:rsidR="00CB563B" w:rsidRPr="0027545E" w:rsidRDefault="00CB563B" w:rsidP="00CB563B">
      <w:pPr>
        <w:jc w:val="both"/>
        <w:rPr>
          <w:sz w:val="28"/>
          <w:szCs w:val="28"/>
        </w:rPr>
      </w:pPr>
    </w:p>
    <w:p w:rsidR="00CB563B" w:rsidRPr="00CF380B" w:rsidRDefault="00CB563B" w:rsidP="00CB563B">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946AA8">
        <w:rPr>
          <w:sz w:val="28"/>
          <w:szCs w:val="28"/>
        </w:rPr>
        <w:t>Основы планирования и прогнозирования</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CB563B" w:rsidRPr="00CF380B" w:rsidRDefault="00CB563B" w:rsidP="00CB563B">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CB563B" w:rsidRPr="0027545E" w:rsidRDefault="00CB563B" w:rsidP="00CB563B">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CB563B" w:rsidRPr="0027545E" w:rsidRDefault="00CB563B" w:rsidP="00CB563B">
      <w:pPr>
        <w:ind w:left="4248" w:firstLine="708"/>
        <w:rPr>
          <w:sz w:val="28"/>
          <w:szCs w:val="28"/>
        </w:rPr>
      </w:pPr>
      <w:r w:rsidRPr="0027545E">
        <w:rPr>
          <w:sz w:val="28"/>
          <w:szCs w:val="28"/>
        </w:rPr>
        <w:t>«____» _________20__ г.</w:t>
      </w:r>
    </w:p>
    <w:p w:rsidR="00CB563B" w:rsidRPr="0027545E" w:rsidRDefault="00CB563B" w:rsidP="00CB563B">
      <w:pPr>
        <w:jc w:val="both"/>
        <w:rPr>
          <w:sz w:val="28"/>
          <w:szCs w:val="28"/>
        </w:rPr>
      </w:pPr>
    </w:p>
    <w:p w:rsidR="00CB563B" w:rsidRPr="00CF380B" w:rsidRDefault="00CB563B" w:rsidP="00CB563B">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946AA8">
        <w:rPr>
          <w:sz w:val="28"/>
          <w:szCs w:val="28"/>
        </w:rPr>
        <w:t>Основы планирования и прогнозирования</w:t>
      </w:r>
      <w:r>
        <w:rPr>
          <w:sz w:val="28"/>
          <w:szCs w:val="28"/>
        </w:rPr>
        <w:t>»</w:t>
      </w:r>
      <w:r w:rsidR="008C3828">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CB563B" w:rsidRPr="00CF380B" w:rsidRDefault="00CB563B" w:rsidP="00CB563B">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CB563B" w:rsidRPr="0027545E" w:rsidRDefault="00CB563B" w:rsidP="00CB563B">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CB563B" w:rsidRPr="0027545E" w:rsidRDefault="00CB563B" w:rsidP="00CB563B">
      <w:pPr>
        <w:ind w:left="4248" w:firstLine="708"/>
        <w:rPr>
          <w:sz w:val="28"/>
          <w:szCs w:val="28"/>
        </w:rPr>
      </w:pPr>
      <w:r w:rsidRPr="0027545E">
        <w:rPr>
          <w:sz w:val="28"/>
          <w:szCs w:val="28"/>
        </w:rPr>
        <w:t>«____» _________20__ г.</w:t>
      </w:r>
    </w:p>
    <w:p w:rsidR="00CB563B" w:rsidRPr="0027545E" w:rsidRDefault="00CB563B" w:rsidP="00CB563B">
      <w:pPr>
        <w:jc w:val="both"/>
        <w:rPr>
          <w:sz w:val="28"/>
          <w:szCs w:val="28"/>
        </w:rPr>
      </w:pPr>
    </w:p>
    <w:p w:rsidR="00CB563B" w:rsidRPr="00CF380B" w:rsidRDefault="00CB563B" w:rsidP="00CB563B">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946AA8">
        <w:rPr>
          <w:sz w:val="28"/>
          <w:szCs w:val="28"/>
        </w:rPr>
        <w:t>Основы планирования и прогнозирования</w:t>
      </w:r>
      <w:r>
        <w:rPr>
          <w:sz w:val="28"/>
          <w:szCs w:val="28"/>
        </w:rPr>
        <w:t>»</w:t>
      </w:r>
      <w:r w:rsidR="008C3828">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CB563B" w:rsidRPr="00CF380B" w:rsidRDefault="00CB563B" w:rsidP="00CB563B">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CB563B" w:rsidRPr="0027545E" w:rsidRDefault="00CB563B" w:rsidP="00CB563B">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CB563B" w:rsidRPr="0027545E" w:rsidRDefault="00CB563B" w:rsidP="00CB563B">
      <w:pPr>
        <w:ind w:left="4248" w:firstLine="708"/>
        <w:rPr>
          <w:sz w:val="28"/>
          <w:szCs w:val="28"/>
        </w:rPr>
      </w:pPr>
      <w:r w:rsidRPr="0027545E">
        <w:rPr>
          <w:sz w:val="28"/>
          <w:szCs w:val="28"/>
        </w:rPr>
        <w:t>«____» _________20__ г.</w:t>
      </w:r>
    </w:p>
    <w:p w:rsidR="00CB563B" w:rsidRPr="0027545E" w:rsidRDefault="00CB563B" w:rsidP="00CB563B">
      <w:pPr>
        <w:jc w:val="both"/>
        <w:rPr>
          <w:sz w:val="28"/>
          <w:szCs w:val="28"/>
        </w:rPr>
      </w:pPr>
    </w:p>
    <w:p w:rsidR="00CB563B" w:rsidRDefault="00CB563B">
      <w:pPr>
        <w:spacing w:after="200" w:line="276" w:lineRule="auto"/>
        <w:rPr>
          <w:sz w:val="24"/>
          <w:szCs w:val="24"/>
        </w:rPr>
      </w:pPr>
    </w:p>
    <w:p w:rsidR="00CB563B" w:rsidRDefault="00CB563B">
      <w:pPr>
        <w:spacing w:after="200" w:line="276" w:lineRule="auto"/>
        <w:rPr>
          <w:sz w:val="24"/>
          <w:szCs w:val="24"/>
        </w:rPr>
      </w:pPr>
      <w:r>
        <w:rPr>
          <w:sz w:val="24"/>
          <w:szCs w:val="24"/>
        </w:rPr>
        <w:br w:type="page"/>
      </w:r>
    </w:p>
    <w:p w:rsidR="00CB563B" w:rsidRPr="00EF7FDA" w:rsidRDefault="00CB563B" w:rsidP="00CB563B">
      <w:pPr>
        <w:jc w:val="center"/>
        <w:rPr>
          <w:sz w:val="24"/>
          <w:szCs w:val="24"/>
        </w:rPr>
      </w:pPr>
      <w:r w:rsidRPr="00EF7FDA">
        <w:rPr>
          <w:sz w:val="24"/>
          <w:szCs w:val="24"/>
        </w:rPr>
        <w:lastRenderedPageBreak/>
        <w:t>Содержание</w:t>
      </w:r>
    </w:p>
    <w:tbl>
      <w:tblPr>
        <w:tblW w:w="0" w:type="auto"/>
        <w:tblLook w:val="04A0" w:firstRow="1" w:lastRow="0" w:firstColumn="1" w:lastColumn="0" w:noHBand="0" w:noVBand="1"/>
      </w:tblPr>
      <w:tblGrid>
        <w:gridCol w:w="9493"/>
        <w:gridCol w:w="703"/>
      </w:tblGrid>
      <w:tr w:rsidR="00CB563B" w:rsidRPr="00EF7FDA" w:rsidTr="008C3828">
        <w:tc>
          <w:tcPr>
            <w:tcW w:w="9493" w:type="dxa"/>
            <w:shd w:val="clear" w:color="auto" w:fill="auto"/>
          </w:tcPr>
          <w:p w:rsidR="00CB563B" w:rsidRPr="00EF7FDA" w:rsidRDefault="00CB563B" w:rsidP="008C3828">
            <w:pPr>
              <w:widowControl w:val="0"/>
              <w:autoSpaceDE w:val="0"/>
              <w:autoSpaceDN w:val="0"/>
              <w:adjustRightInd w:val="0"/>
              <w:jc w:val="both"/>
              <w:rPr>
                <w:sz w:val="24"/>
                <w:szCs w:val="24"/>
              </w:rPr>
            </w:pPr>
          </w:p>
        </w:tc>
        <w:tc>
          <w:tcPr>
            <w:tcW w:w="703" w:type="dxa"/>
            <w:shd w:val="clear" w:color="auto" w:fill="auto"/>
          </w:tcPr>
          <w:p w:rsidR="00CB563B" w:rsidRPr="00EF7FDA" w:rsidRDefault="00CB563B" w:rsidP="008C3828">
            <w:pPr>
              <w:widowControl w:val="0"/>
              <w:autoSpaceDE w:val="0"/>
              <w:autoSpaceDN w:val="0"/>
              <w:adjustRightInd w:val="0"/>
              <w:jc w:val="both"/>
              <w:rPr>
                <w:sz w:val="24"/>
                <w:szCs w:val="24"/>
              </w:rPr>
            </w:pPr>
            <w:r w:rsidRPr="00EF7FDA">
              <w:rPr>
                <w:sz w:val="24"/>
                <w:szCs w:val="24"/>
              </w:rPr>
              <w:t>С.</w:t>
            </w:r>
          </w:p>
        </w:tc>
      </w:tr>
      <w:tr w:rsidR="00CB563B" w:rsidRPr="00EF7FDA" w:rsidTr="008C3828">
        <w:tc>
          <w:tcPr>
            <w:tcW w:w="9493" w:type="dxa"/>
            <w:shd w:val="clear" w:color="auto" w:fill="auto"/>
          </w:tcPr>
          <w:p w:rsidR="00CB563B" w:rsidRPr="00EF7FDA" w:rsidRDefault="00CB563B" w:rsidP="008C3828">
            <w:pPr>
              <w:widowControl w:val="0"/>
              <w:autoSpaceDE w:val="0"/>
              <w:autoSpaceDN w:val="0"/>
              <w:adjustRightInd w:val="0"/>
              <w:jc w:val="both"/>
              <w:rPr>
                <w:sz w:val="24"/>
                <w:szCs w:val="24"/>
              </w:rPr>
            </w:pPr>
            <w:r w:rsidRPr="00EF7FDA">
              <w:rPr>
                <w:sz w:val="24"/>
                <w:szCs w:val="24"/>
              </w:rPr>
              <w:t>1 Паспорт оценочных материалов (оценочных средств)</w:t>
            </w:r>
          </w:p>
        </w:tc>
        <w:tc>
          <w:tcPr>
            <w:tcW w:w="703" w:type="dxa"/>
            <w:shd w:val="clear" w:color="auto" w:fill="auto"/>
          </w:tcPr>
          <w:p w:rsidR="00CB563B" w:rsidRPr="00EF7FDA" w:rsidRDefault="00CB563B" w:rsidP="008C3828">
            <w:pPr>
              <w:widowControl w:val="0"/>
              <w:autoSpaceDE w:val="0"/>
              <w:autoSpaceDN w:val="0"/>
              <w:adjustRightInd w:val="0"/>
              <w:jc w:val="both"/>
              <w:rPr>
                <w:sz w:val="24"/>
                <w:szCs w:val="24"/>
              </w:rPr>
            </w:pPr>
          </w:p>
        </w:tc>
      </w:tr>
      <w:tr w:rsidR="00CB563B" w:rsidRPr="00EF7FDA" w:rsidTr="008C3828">
        <w:tc>
          <w:tcPr>
            <w:tcW w:w="9493" w:type="dxa"/>
            <w:shd w:val="clear" w:color="auto" w:fill="auto"/>
          </w:tcPr>
          <w:p w:rsidR="00CB563B" w:rsidRPr="00EF7FDA" w:rsidRDefault="00CB563B" w:rsidP="008C3828">
            <w:pPr>
              <w:widowControl w:val="0"/>
              <w:autoSpaceDE w:val="0"/>
              <w:autoSpaceDN w:val="0"/>
              <w:adjustRightInd w:val="0"/>
              <w:jc w:val="both"/>
              <w:rPr>
                <w:sz w:val="24"/>
                <w:szCs w:val="24"/>
              </w:rPr>
            </w:pPr>
            <w:r w:rsidRPr="00EF7FDA">
              <w:rPr>
                <w:color w:val="000000"/>
                <w:sz w:val="24"/>
                <w:szCs w:val="24"/>
              </w:rPr>
              <w:t xml:space="preserve">1.1 </w:t>
            </w:r>
            <w:r w:rsidRPr="00EF7FDA">
              <w:rPr>
                <w:sz w:val="24"/>
                <w:szCs w:val="24"/>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CB563B" w:rsidRPr="00EF7FDA" w:rsidRDefault="00CB563B" w:rsidP="008C3828">
            <w:pPr>
              <w:widowControl w:val="0"/>
              <w:autoSpaceDE w:val="0"/>
              <w:autoSpaceDN w:val="0"/>
              <w:adjustRightInd w:val="0"/>
              <w:jc w:val="both"/>
              <w:rPr>
                <w:sz w:val="24"/>
                <w:szCs w:val="24"/>
              </w:rPr>
            </w:pPr>
            <w:r w:rsidRPr="00EF7FDA">
              <w:rPr>
                <w:sz w:val="24"/>
                <w:szCs w:val="24"/>
              </w:rPr>
              <w:t>5</w:t>
            </w:r>
          </w:p>
        </w:tc>
      </w:tr>
      <w:tr w:rsidR="00CB563B" w:rsidRPr="00EF7FDA" w:rsidTr="008C3828">
        <w:tc>
          <w:tcPr>
            <w:tcW w:w="9493" w:type="dxa"/>
            <w:shd w:val="clear" w:color="auto" w:fill="auto"/>
          </w:tcPr>
          <w:p w:rsidR="00CB563B" w:rsidRPr="00EF7FDA" w:rsidRDefault="00CB563B" w:rsidP="008C3828">
            <w:pPr>
              <w:pStyle w:val="a9"/>
              <w:widowControl w:val="0"/>
              <w:autoSpaceDE w:val="0"/>
              <w:autoSpaceDN w:val="0"/>
              <w:adjustRightInd w:val="0"/>
              <w:spacing w:before="0" w:after="0"/>
              <w:jc w:val="both"/>
            </w:pPr>
            <w:r w:rsidRPr="00EF7FDA">
              <w:t>1.2 Описание показателей и критериев оценивания компетенций на различных этапах их формирования</w:t>
            </w:r>
          </w:p>
        </w:tc>
        <w:tc>
          <w:tcPr>
            <w:tcW w:w="703" w:type="dxa"/>
            <w:shd w:val="clear" w:color="auto" w:fill="auto"/>
          </w:tcPr>
          <w:p w:rsidR="00CB563B" w:rsidRPr="00EF7FDA" w:rsidRDefault="00CB563B" w:rsidP="008C3828">
            <w:pPr>
              <w:widowControl w:val="0"/>
              <w:autoSpaceDE w:val="0"/>
              <w:autoSpaceDN w:val="0"/>
              <w:adjustRightInd w:val="0"/>
              <w:jc w:val="both"/>
              <w:rPr>
                <w:sz w:val="24"/>
                <w:szCs w:val="24"/>
              </w:rPr>
            </w:pPr>
          </w:p>
          <w:p w:rsidR="00CB563B" w:rsidRPr="00EF7FDA" w:rsidRDefault="00D02475" w:rsidP="008C3828">
            <w:pPr>
              <w:widowControl w:val="0"/>
              <w:autoSpaceDE w:val="0"/>
              <w:autoSpaceDN w:val="0"/>
              <w:adjustRightInd w:val="0"/>
              <w:jc w:val="both"/>
              <w:rPr>
                <w:sz w:val="24"/>
                <w:szCs w:val="24"/>
              </w:rPr>
            </w:pPr>
            <w:r>
              <w:rPr>
                <w:sz w:val="24"/>
                <w:szCs w:val="24"/>
              </w:rPr>
              <w:t>9</w:t>
            </w:r>
          </w:p>
        </w:tc>
      </w:tr>
      <w:tr w:rsidR="00CB563B" w:rsidRPr="00EF7FDA" w:rsidTr="008C3828">
        <w:tc>
          <w:tcPr>
            <w:tcW w:w="9493" w:type="dxa"/>
            <w:shd w:val="clear" w:color="auto" w:fill="auto"/>
          </w:tcPr>
          <w:p w:rsidR="00CB563B" w:rsidRPr="00EF7FDA" w:rsidRDefault="00CB563B" w:rsidP="008C3828">
            <w:pPr>
              <w:widowControl w:val="0"/>
              <w:autoSpaceDE w:val="0"/>
              <w:autoSpaceDN w:val="0"/>
              <w:adjustRightInd w:val="0"/>
              <w:jc w:val="both"/>
              <w:rPr>
                <w:sz w:val="24"/>
                <w:szCs w:val="24"/>
              </w:rPr>
            </w:pPr>
            <w:r w:rsidRPr="00EF7FDA">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shd w:val="clear" w:color="auto" w:fill="auto"/>
          </w:tcPr>
          <w:p w:rsidR="00CB563B" w:rsidRPr="00EF7FDA" w:rsidRDefault="00CB563B" w:rsidP="008C3828">
            <w:pPr>
              <w:widowControl w:val="0"/>
              <w:autoSpaceDE w:val="0"/>
              <w:autoSpaceDN w:val="0"/>
              <w:adjustRightInd w:val="0"/>
              <w:jc w:val="both"/>
              <w:rPr>
                <w:sz w:val="24"/>
                <w:szCs w:val="24"/>
              </w:rPr>
            </w:pPr>
          </w:p>
          <w:p w:rsidR="00CB563B" w:rsidRPr="00EF7FDA" w:rsidRDefault="00CB563B" w:rsidP="008C3828">
            <w:pPr>
              <w:widowControl w:val="0"/>
              <w:autoSpaceDE w:val="0"/>
              <w:autoSpaceDN w:val="0"/>
              <w:adjustRightInd w:val="0"/>
              <w:jc w:val="both"/>
              <w:rPr>
                <w:sz w:val="24"/>
                <w:szCs w:val="24"/>
              </w:rPr>
            </w:pPr>
          </w:p>
          <w:p w:rsidR="00CB563B" w:rsidRPr="00EF7FDA" w:rsidRDefault="00CB563B" w:rsidP="009F6FC4">
            <w:pPr>
              <w:widowControl w:val="0"/>
              <w:autoSpaceDE w:val="0"/>
              <w:autoSpaceDN w:val="0"/>
              <w:adjustRightInd w:val="0"/>
              <w:jc w:val="both"/>
              <w:rPr>
                <w:sz w:val="24"/>
                <w:szCs w:val="24"/>
              </w:rPr>
            </w:pPr>
            <w:r w:rsidRPr="00EF7FDA">
              <w:rPr>
                <w:sz w:val="24"/>
                <w:szCs w:val="24"/>
              </w:rPr>
              <w:t>1</w:t>
            </w:r>
            <w:r w:rsidR="006D6178">
              <w:rPr>
                <w:sz w:val="24"/>
                <w:szCs w:val="24"/>
              </w:rPr>
              <w:t>3</w:t>
            </w:r>
          </w:p>
        </w:tc>
      </w:tr>
      <w:tr w:rsidR="00CB563B" w:rsidRPr="00EF7FDA" w:rsidTr="008C3828">
        <w:tc>
          <w:tcPr>
            <w:tcW w:w="9493" w:type="dxa"/>
            <w:shd w:val="clear" w:color="auto" w:fill="auto"/>
          </w:tcPr>
          <w:p w:rsidR="00CB563B" w:rsidRPr="00EF7FDA" w:rsidRDefault="00CB563B" w:rsidP="008C3828">
            <w:pPr>
              <w:widowControl w:val="0"/>
              <w:autoSpaceDE w:val="0"/>
              <w:autoSpaceDN w:val="0"/>
              <w:adjustRightInd w:val="0"/>
              <w:jc w:val="both"/>
              <w:rPr>
                <w:sz w:val="24"/>
                <w:szCs w:val="24"/>
              </w:rPr>
            </w:pPr>
            <w:r w:rsidRPr="00EF7FDA">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CB563B" w:rsidRPr="00EF7FDA" w:rsidRDefault="00CB563B" w:rsidP="008C3828">
            <w:pPr>
              <w:widowControl w:val="0"/>
              <w:autoSpaceDE w:val="0"/>
              <w:autoSpaceDN w:val="0"/>
              <w:adjustRightInd w:val="0"/>
              <w:jc w:val="both"/>
              <w:rPr>
                <w:sz w:val="24"/>
                <w:szCs w:val="24"/>
              </w:rPr>
            </w:pPr>
          </w:p>
          <w:p w:rsidR="00CB563B" w:rsidRPr="00EF7FDA" w:rsidRDefault="00CB563B" w:rsidP="008C3828">
            <w:pPr>
              <w:widowControl w:val="0"/>
              <w:autoSpaceDE w:val="0"/>
              <w:autoSpaceDN w:val="0"/>
              <w:adjustRightInd w:val="0"/>
              <w:jc w:val="both"/>
              <w:rPr>
                <w:sz w:val="24"/>
                <w:szCs w:val="24"/>
              </w:rPr>
            </w:pPr>
          </w:p>
          <w:p w:rsidR="00CB563B" w:rsidRPr="00EF7FDA" w:rsidRDefault="00CB563B" w:rsidP="009F6FC4">
            <w:pPr>
              <w:widowControl w:val="0"/>
              <w:autoSpaceDE w:val="0"/>
              <w:autoSpaceDN w:val="0"/>
              <w:adjustRightInd w:val="0"/>
              <w:jc w:val="both"/>
              <w:rPr>
                <w:sz w:val="24"/>
                <w:szCs w:val="24"/>
              </w:rPr>
            </w:pPr>
            <w:r w:rsidRPr="00EF7FDA">
              <w:rPr>
                <w:sz w:val="24"/>
                <w:szCs w:val="24"/>
              </w:rPr>
              <w:t>1</w:t>
            </w:r>
            <w:r w:rsidR="009F6FC4">
              <w:rPr>
                <w:sz w:val="24"/>
                <w:szCs w:val="24"/>
              </w:rPr>
              <w:t>3</w:t>
            </w:r>
          </w:p>
        </w:tc>
      </w:tr>
    </w:tbl>
    <w:p w:rsidR="00CB563B" w:rsidRPr="00EF7FDA" w:rsidRDefault="00CB563B" w:rsidP="00CB563B">
      <w:pPr>
        <w:rPr>
          <w:sz w:val="24"/>
          <w:szCs w:val="24"/>
        </w:rPr>
      </w:pPr>
    </w:p>
    <w:p w:rsidR="00CB563B" w:rsidRPr="00EF7FDA" w:rsidRDefault="00CB563B" w:rsidP="00CB563B">
      <w:pPr>
        <w:rPr>
          <w:sz w:val="24"/>
          <w:szCs w:val="24"/>
        </w:rPr>
      </w:pPr>
      <w:r w:rsidRPr="00EF7FDA">
        <w:rPr>
          <w:sz w:val="24"/>
          <w:szCs w:val="24"/>
        </w:rPr>
        <w:br w:type="page"/>
      </w:r>
    </w:p>
    <w:p w:rsidR="00CB563B" w:rsidRPr="00EF7FDA" w:rsidRDefault="00CB563B" w:rsidP="00CB563B">
      <w:pPr>
        <w:spacing w:line="360" w:lineRule="auto"/>
        <w:jc w:val="center"/>
        <w:rPr>
          <w:b/>
          <w:sz w:val="24"/>
          <w:szCs w:val="24"/>
        </w:rPr>
      </w:pPr>
      <w:r w:rsidRPr="00EF7FDA">
        <w:rPr>
          <w:b/>
          <w:sz w:val="24"/>
          <w:szCs w:val="24"/>
        </w:rPr>
        <w:lastRenderedPageBreak/>
        <w:t>1 Паспорт оценочных материалов (оценочных средств)</w:t>
      </w:r>
    </w:p>
    <w:p w:rsidR="00CB563B" w:rsidRPr="00EF7FDA" w:rsidRDefault="00CB563B" w:rsidP="00CB563B">
      <w:pPr>
        <w:spacing w:line="360" w:lineRule="auto"/>
        <w:ind w:firstLine="420"/>
        <w:jc w:val="both"/>
        <w:rPr>
          <w:sz w:val="24"/>
          <w:szCs w:val="24"/>
        </w:rPr>
      </w:pPr>
      <w:r w:rsidRPr="00EF7FDA">
        <w:rPr>
          <w:sz w:val="24"/>
          <w:szCs w:val="24"/>
        </w:rPr>
        <w:t xml:space="preserve">Оценочные материалы (оценочные средства) прилагаются к рабочей программе </w:t>
      </w:r>
      <w:proofErr w:type="gramStart"/>
      <w:r w:rsidRPr="00EF7FDA">
        <w:rPr>
          <w:sz w:val="24"/>
          <w:szCs w:val="24"/>
        </w:rPr>
        <w:t>дисциплины</w:t>
      </w:r>
      <w:proofErr w:type="gramEnd"/>
      <w:r w:rsidRPr="00EF7FDA">
        <w:rPr>
          <w:sz w:val="24"/>
          <w:szCs w:val="24"/>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CB563B" w:rsidRPr="00EF7FDA" w:rsidRDefault="00CB563B" w:rsidP="00CB563B">
      <w:pPr>
        <w:spacing w:line="360" w:lineRule="auto"/>
        <w:ind w:firstLine="420"/>
        <w:jc w:val="both"/>
        <w:rPr>
          <w:sz w:val="24"/>
          <w:szCs w:val="24"/>
        </w:rPr>
      </w:pPr>
      <w:r w:rsidRPr="00EF7FDA">
        <w:rPr>
          <w:sz w:val="24"/>
          <w:szCs w:val="24"/>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Pr="00EF7FDA">
        <w:rPr>
          <w:sz w:val="24"/>
          <w:szCs w:val="24"/>
        </w:rPr>
        <w:t>обучающихся</w:t>
      </w:r>
      <w:proofErr w:type="gramEnd"/>
      <w:r w:rsidRPr="00EF7FDA">
        <w:rPr>
          <w:sz w:val="24"/>
          <w:szCs w:val="24"/>
        </w:rPr>
        <w:t>.</w:t>
      </w:r>
    </w:p>
    <w:p w:rsidR="00CB563B" w:rsidRPr="00EF7FDA" w:rsidRDefault="00CB563B" w:rsidP="00CB563B">
      <w:pPr>
        <w:pStyle w:val="a3"/>
        <w:numPr>
          <w:ilvl w:val="1"/>
          <w:numId w:val="1"/>
        </w:numPr>
        <w:spacing w:after="0" w:line="360" w:lineRule="auto"/>
        <w:jc w:val="center"/>
        <w:rPr>
          <w:rFonts w:ascii="Times New Roman" w:hAnsi="Times New Roman"/>
          <w:b/>
          <w:sz w:val="24"/>
          <w:szCs w:val="24"/>
        </w:rPr>
      </w:pPr>
      <w:r w:rsidRPr="00EF7FDA">
        <w:rPr>
          <w:rFonts w:ascii="Times New Roman" w:hAnsi="Times New Roman"/>
          <w:b/>
          <w:sz w:val="24"/>
          <w:szCs w:val="24"/>
        </w:rPr>
        <w:t xml:space="preserve">Перечень компетенций, формируемых дисциплиной, </w:t>
      </w:r>
    </w:p>
    <w:p w:rsidR="00CB563B" w:rsidRPr="00EF7FDA" w:rsidRDefault="00CB563B" w:rsidP="00CB563B">
      <w:pPr>
        <w:pStyle w:val="a3"/>
        <w:spacing w:after="0" w:line="360" w:lineRule="auto"/>
        <w:ind w:left="420"/>
        <w:jc w:val="center"/>
        <w:rPr>
          <w:rFonts w:ascii="Times New Roman" w:hAnsi="Times New Roman"/>
          <w:b/>
          <w:sz w:val="24"/>
          <w:szCs w:val="24"/>
        </w:rPr>
      </w:pPr>
      <w:r w:rsidRPr="00EF7FDA">
        <w:rPr>
          <w:rFonts w:ascii="Times New Roman" w:hAnsi="Times New Roman"/>
          <w:b/>
          <w:sz w:val="24"/>
          <w:szCs w:val="24"/>
        </w:rPr>
        <w:t>с указанием этапов их формирования в процессе освоения ОПОП</w:t>
      </w:r>
    </w:p>
    <w:p w:rsidR="00CB563B" w:rsidRPr="00EF7FDA" w:rsidRDefault="00CB563B" w:rsidP="00CB563B">
      <w:pPr>
        <w:autoSpaceDE w:val="0"/>
        <w:autoSpaceDN w:val="0"/>
        <w:adjustRightInd w:val="0"/>
        <w:spacing w:line="360" w:lineRule="auto"/>
        <w:ind w:firstLine="720"/>
        <w:jc w:val="both"/>
        <w:rPr>
          <w:color w:val="000000"/>
          <w:sz w:val="24"/>
          <w:szCs w:val="24"/>
        </w:rPr>
      </w:pPr>
      <w:r w:rsidRPr="00EF7FDA">
        <w:rPr>
          <w:color w:val="000000"/>
          <w:sz w:val="24"/>
          <w:szCs w:val="24"/>
        </w:rPr>
        <w:t>Перечень компетенций, формируемых в процессе изучения дисциплины:</w:t>
      </w:r>
    </w:p>
    <w:p w:rsidR="0010598F" w:rsidRDefault="00946AA8" w:rsidP="00CB563B">
      <w:pPr>
        <w:spacing w:line="360" w:lineRule="auto"/>
        <w:ind w:firstLine="709"/>
        <w:jc w:val="both"/>
        <w:rPr>
          <w:b/>
          <w:sz w:val="24"/>
          <w:szCs w:val="24"/>
        </w:rPr>
      </w:pPr>
      <w:r w:rsidRPr="00946AA8">
        <w:rPr>
          <w:b/>
          <w:sz w:val="24"/>
          <w:szCs w:val="24"/>
        </w:rPr>
        <w:t>ОПК-2: способностью осуществлять сбор, анализ и обработку данных, необходимых для решения профессиональных задач</w:t>
      </w:r>
    </w:p>
    <w:p w:rsidR="006F56E2" w:rsidRDefault="00946AA8" w:rsidP="00CB563B">
      <w:pPr>
        <w:spacing w:line="360" w:lineRule="auto"/>
        <w:ind w:firstLine="709"/>
        <w:jc w:val="both"/>
        <w:rPr>
          <w:b/>
          <w:sz w:val="24"/>
          <w:szCs w:val="24"/>
        </w:rPr>
      </w:pPr>
      <w:r w:rsidRPr="00946AA8">
        <w:rPr>
          <w:b/>
          <w:sz w:val="24"/>
          <w:szCs w:val="24"/>
        </w:rPr>
        <w:t>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r w:rsidR="008D37BB">
        <w:rPr>
          <w:b/>
          <w:sz w:val="24"/>
          <w:szCs w:val="24"/>
        </w:rPr>
        <w:t>.</w:t>
      </w:r>
    </w:p>
    <w:p w:rsidR="00CB563B" w:rsidRPr="00EF7FDA" w:rsidRDefault="00CB563B" w:rsidP="00CB563B">
      <w:pPr>
        <w:spacing w:line="360" w:lineRule="auto"/>
        <w:ind w:firstLine="709"/>
        <w:jc w:val="both"/>
        <w:rPr>
          <w:sz w:val="24"/>
          <w:szCs w:val="24"/>
        </w:rPr>
      </w:pPr>
      <w:r w:rsidRPr="00EF7FDA">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CB563B" w:rsidRPr="00EF7FDA" w:rsidRDefault="00CB563B" w:rsidP="00CB563B">
      <w:pPr>
        <w:jc w:val="both"/>
        <w:rPr>
          <w:color w:val="000000"/>
          <w:sz w:val="24"/>
          <w:szCs w:val="24"/>
        </w:rPr>
        <w:sectPr w:rsidR="00CB563B" w:rsidRPr="00EF7FDA" w:rsidSect="008C3828">
          <w:footerReference w:type="default" r:id="rId10"/>
          <w:pgSz w:w="11907" w:h="16840"/>
          <w:pgMar w:top="567" w:right="567" w:bottom="539" w:left="1134" w:header="709" w:footer="709" w:gutter="0"/>
          <w:pgNumType w:start="1"/>
          <w:cols w:space="708"/>
          <w:docGrid w:linePitch="360"/>
        </w:sectPr>
      </w:pPr>
    </w:p>
    <w:p w:rsidR="00CB563B" w:rsidRPr="00EF7FDA" w:rsidRDefault="00CB563B" w:rsidP="00CB563B">
      <w:pPr>
        <w:jc w:val="center"/>
        <w:rPr>
          <w:color w:val="000000"/>
          <w:sz w:val="24"/>
          <w:szCs w:val="24"/>
        </w:rPr>
      </w:pPr>
      <w:r w:rsidRPr="00EF7FDA">
        <w:rPr>
          <w:color w:val="000000"/>
          <w:sz w:val="24"/>
          <w:szCs w:val="24"/>
        </w:rPr>
        <w:lastRenderedPageBreak/>
        <w:t>Таблица 1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376"/>
        <w:gridCol w:w="3552"/>
        <w:gridCol w:w="2109"/>
        <w:gridCol w:w="2496"/>
        <w:gridCol w:w="2818"/>
        <w:gridCol w:w="2031"/>
      </w:tblGrid>
      <w:tr w:rsidR="00EB492C" w:rsidRPr="00EB492C" w:rsidTr="00902D2D">
        <w:tc>
          <w:tcPr>
            <w:tcW w:w="1567" w:type="dxa"/>
            <w:shd w:val="clear" w:color="auto" w:fill="auto"/>
          </w:tcPr>
          <w:p w:rsidR="00CB563B" w:rsidRPr="00EB492C" w:rsidRDefault="00CB563B" w:rsidP="008C3828">
            <w:pPr>
              <w:widowControl w:val="0"/>
              <w:autoSpaceDE w:val="0"/>
              <w:autoSpaceDN w:val="0"/>
              <w:adjustRightInd w:val="0"/>
              <w:jc w:val="center"/>
              <w:rPr>
                <w:sz w:val="24"/>
                <w:szCs w:val="24"/>
              </w:rPr>
            </w:pPr>
            <w:r w:rsidRPr="00EB492C">
              <w:rPr>
                <w:color w:val="000000"/>
                <w:sz w:val="24"/>
                <w:szCs w:val="24"/>
              </w:rPr>
              <w:t>Код компетенции</w:t>
            </w:r>
          </w:p>
        </w:tc>
        <w:tc>
          <w:tcPr>
            <w:tcW w:w="1376" w:type="dxa"/>
            <w:shd w:val="clear" w:color="auto" w:fill="auto"/>
          </w:tcPr>
          <w:p w:rsidR="00CB563B" w:rsidRPr="00EB492C" w:rsidRDefault="00CB563B" w:rsidP="008C3828">
            <w:pPr>
              <w:widowControl w:val="0"/>
              <w:autoSpaceDE w:val="0"/>
              <w:autoSpaceDN w:val="0"/>
              <w:adjustRightInd w:val="0"/>
              <w:jc w:val="center"/>
              <w:rPr>
                <w:sz w:val="24"/>
                <w:szCs w:val="24"/>
              </w:rPr>
            </w:pPr>
            <w:r w:rsidRPr="00EB492C">
              <w:rPr>
                <w:sz w:val="24"/>
                <w:szCs w:val="24"/>
              </w:rPr>
              <w:t>Уровень освоения</w:t>
            </w:r>
          </w:p>
        </w:tc>
        <w:tc>
          <w:tcPr>
            <w:tcW w:w="3552" w:type="dxa"/>
            <w:shd w:val="clear" w:color="auto" w:fill="auto"/>
          </w:tcPr>
          <w:p w:rsidR="00CB563B" w:rsidRPr="00EB492C" w:rsidRDefault="00CB563B" w:rsidP="008C3828">
            <w:pPr>
              <w:widowControl w:val="0"/>
              <w:autoSpaceDE w:val="0"/>
              <w:autoSpaceDN w:val="0"/>
              <w:adjustRightInd w:val="0"/>
              <w:jc w:val="center"/>
              <w:rPr>
                <w:sz w:val="24"/>
                <w:szCs w:val="24"/>
              </w:rPr>
            </w:pPr>
            <w:r w:rsidRPr="00EB492C">
              <w:rPr>
                <w:sz w:val="24"/>
                <w:szCs w:val="24"/>
              </w:rPr>
              <w:t>Дескрипторы компетенции</w:t>
            </w:r>
          </w:p>
          <w:p w:rsidR="00CB563B" w:rsidRPr="00EB492C" w:rsidRDefault="00CB563B" w:rsidP="008C3828">
            <w:pPr>
              <w:widowControl w:val="0"/>
              <w:autoSpaceDE w:val="0"/>
              <w:autoSpaceDN w:val="0"/>
              <w:adjustRightInd w:val="0"/>
              <w:jc w:val="center"/>
              <w:rPr>
                <w:sz w:val="24"/>
                <w:szCs w:val="24"/>
              </w:rPr>
            </w:pPr>
            <w:r w:rsidRPr="00EB492C">
              <w:rPr>
                <w:sz w:val="24"/>
                <w:szCs w:val="24"/>
              </w:rPr>
              <w:t xml:space="preserve">(результаты обучения, показатели достижения результата обучения, которые </w:t>
            </w:r>
            <w:proofErr w:type="gramStart"/>
            <w:r w:rsidRPr="00EB492C">
              <w:rPr>
                <w:sz w:val="24"/>
                <w:szCs w:val="24"/>
              </w:rPr>
              <w:t>обучающийся</w:t>
            </w:r>
            <w:proofErr w:type="gramEnd"/>
            <w:r w:rsidRPr="00EB492C">
              <w:rPr>
                <w:sz w:val="24"/>
                <w:szCs w:val="24"/>
              </w:rPr>
              <w:t xml:space="preserve"> может продемонстрировать)</w:t>
            </w:r>
          </w:p>
        </w:tc>
        <w:tc>
          <w:tcPr>
            <w:tcW w:w="2109" w:type="dxa"/>
            <w:shd w:val="clear" w:color="auto" w:fill="auto"/>
          </w:tcPr>
          <w:p w:rsidR="00CB563B" w:rsidRPr="00EB492C" w:rsidRDefault="00CB563B" w:rsidP="00902D2D">
            <w:pPr>
              <w:widowControl w:val="0"/>
              <w:autoSpaceDE w:val="0"/>
              <w:autoSpaceDN w:val="0"/>
              <w:adjustRightInd w:val="0"/>
              <w:spacing w:line="216" w:lineRule="auto"/>
              <w:jc w:val="center"/>
              <w:rPr>
                <w:color w:val="000000"/>
                <w:sz w:val="24"/>
                <w:szCs w:val="24"/>
              </w:rPr>
            </w:pPr>
            <w:r w:rsidRPr="00EB492C">
              <w:rPr>
                <w:color w:val="000000"/>
                <w:sz w:val="24"/>
                <w:szCs w:val="24"/>
              </w:rPr>
              <w:t>Вид учебных занятий, работы</w:t>
            </w:r>
            <w:r w:rsidRPr="00EB492C">
              <w:rPr>
                <w:rStyle w:val="a8"/>
                <w:color w:val="000000"/>
                <w:sz w:val="24"/>
                <w:szCs w:val="24"/>
              </w:rPr>
              <w:footnoteReference w:id="1"/>
            </w:r>
            <w:r w:rsidRPr="00EB492C">
              <w:rPr>
                <w:color w:val="000000"/>
                <w:sz w:val="24"/>
                <w:szCs w:val="24"/>
              </w:rPr>
              <w:t>,</w:t>
            </w:r>
          </w:p>
          <w:p w:rsidR="00CB563B" w:rsidRPr="00EB492C" w:rsidRDefault="00CB563B" w:rsidP="00902D2D">
            <w:pPr>
              <w:widowControl w:val="0"/>
              <w:autoSpaceDE w:val="0"/>
              <w:autoSpaceDN w:val="0"/>
              <w:adjustRightInd w:val="0"/>
              <w:spacing w:line="216" w:lineRule="auto"/>
              <w:jc w:val="center"/>
              <w:rPr>
                <w:sz w:val="24"/>
                <w:szCs w:val="24"/>
              </w:rPr>
            </w:pPr>
            <w:r w:rsidRPr="00EB492C">
              <w:rPr>
                <w:color w:val="000000"/>
                <w:sz w:val="24"/>
                <w:szCs w:val="24"/>
              </w:rPr>
              <w:t>формы и методы обучения, способствующие формированию и развитию компетенции</w:t>
            </w:r>
            <w:r w:rsidRPr="00EB492C">
              <w:rPr>
                <w:rStyle w:val="a8"/>
                <w:color w:val="000000"/>
                <w:sz w:val="24"/>
                <w:szCs w:val="24"/>
              </w:rPr>
              <w:footnoteReference w:id="2"/>
            </w:r>
          </w:p>
        </w:tc>
        <w:tc>
          <w:tcPr>
            <w:tcW w:w="2496" w:type="dxa"/>
            <w:shd w:val="clear" w:color="auto" w:fill="auto"/>
          </w:tcPr>
          <w:p w:rsidR="00CB563B" w:rsidRPr="00EB492C" w:rsidRDefault="00CB563B" w:rsidP="008C3828">
            <w:pPr>
              <w:widowControl w:val="0"/>
              <w:autoSpaceDE w:val="0"/>
              <w:autoSpaceDN w:val="0"/>
              <w:adjustRightInd w:val="0"/>
              <w:jc w:val="center"/>
              <w:rPr>
                <w:color w:val="000000"/>
                <w:sz w:val="24"/>
                <w:szCs w:val="24"/>
              </w:rPr>
            </w:pPr>
            <w:r w:rsidRPr="00EB492C">
              <w:rPr>
                <w:color w:val="000000"/>
                <w:sz w:val="24"/>
                <w:szCs w:val="24"/>
              </w:rPr>
              <w:t>Контролируемые разделы и темы дисциплины</w:t>
            </w:r>
            <w:r w:rsidRPr="00EB492C">
              <w:rPr>
                <w:rStyle w:val="a8"/>
                <w:color w:val="000000"/>
                <w:sz w:val="24"/>
                <w:szCs w:val="24"/>
              </w:rPr>
              <w:footnoteReference w:id="3"/>
            </w:r>
          </w:p>
        </w:tc>
        <w:tc>
          <w:tcPr>
            <w:tcW w:w="2818" w:type="dxa"/>
            <w:shd w:val="clear" w:color="auto" w:fill="auto"/>
          </w:tcPr>
          <w:p w:rsidR="00CB563B" w:rsidRPr="00EB492C" w:rsidRDefault="00CB563B" w:rsidP="008C3828">
            <w:pPr>
              <w:widowControl w:val="0"/>
              <w:autoSpaceDE w:val="0"/>
              <w:autoSpaceDN w:val="0"/>
              <w:adjustRightInd w:val="0"/>
              <w:jc w:val="center"/>
              <w:rPr>
                <w:color w:val="000000"/>
                <w:sz w:val="24"/>
                <w:szCs w:val="24"/>
              </w:rPr>
            </w:pPr>
            <w:r w:rsidRPr="00EB492C">
              <w:rPr>
                <w:color w:val="000000"/>
                <w:sz w:val="24"/>
                <w:szCs w:val="24"/>
              </w:rPr>
              <w:t xml:space="preserve">Оценочные материалы (оценочные средства), используемые для оценки уровня </w:t>
            </w:r>
            <w:proofErr w:type="spellStart"/>
            <w:r w:rsidRPr="00EB492C">
              <w:rPr>
                <w:color w:val="000000"/>
                <w:sz w:val="24"/>
                <w:szCs w:val="24"/>
              </w:rPr>
              <w:t>сформированности</w:t>
            </w:r>
            <w:proofErr w:type="spellEnd"/>
            <w:r w:rsidRPr="00EB492C">
              <w:rPr>
                <w:color w:val="000000"/>
                <w:sz w:val="24"/>
                <w:szCs w:val="24"/>
              </w:rPr>
              <w:t xml:space="preserve"> компетенции</w:t>
            </w:r>
          </w:p>
        </w:tc>
        <w:tc>
          <w:tcPr>
            <w:tcW w:w="2031" w:type="dxa"/>
            <w:shd w:val="clear" w:color="auto" w:fill="auto"/>
          </w:tcPr>
          <w:p w:rsidR="00CB563B" w:rsidRPr="00EB492C" w:rsidRDefault="00CB563B" w:rsidP="008C3828">
            <w:pPr>
              <w:widowControl w:val="0"/>
              <w:autoSpaceDE w:val="0"/>
              <w:autoSpaceDN w:val="0"/>
              <w:adjustRightInd w:val="0"/>
              <w:jc w:val="center"/>
              <w:rPr>
                <w:color w:val="000000"/>
                <w:sz w:val="24"/>
                <w:szCs w:val="24"/>
              </w:rPr>
            </w:pPr>
            <w:r w:rsidRPr="00EB492C">
              <w:rPr>
                <w:color w:val="000000"/>
                <w:sz w:val="24"/>
                <w:szCs w:val="24"/>
              </w:rPr>
              <w:t>Критерии оценивания компетенций</w:t>
            </w:r>
            <w:r w:rsidRPr="00EB492C">
              <w:rPr>
                <w:rStyle w:val="a8"/>
                <w:color w:val="000000"/>
                <w:sz w:val="24"/>
                <w:szCs w:val="24"/>
              </w:rPr>
              <w:footnoteReference w:id="4"/>
            </w:r>
          </w:p>
        </w:tc>
      </w:tr>
      <w:tr w:rsidR="00EB492C" w:rsidRPr="00EB492C" w:rsidTr="00902D2D">
        <w:tc>
          <w:tcPr>
            <w:tcW w:w="1567" w:type="dxa"/>
            <w:vMerge w:val="restart"/>
            <w:shd w:val="clear" w:color="auto" w:fill="auto"/>
            <w:vAlign w:val="center"/>
          </w:tcPr>
          <w:p w:rsidR="008C3828" w:rsidRPr="00EB492C" w:rsidRDefault="00902D2D" w:rsidP="008C3828">
            <w:pPr>
              <w:widowControl w:val="0"/>
              <w:autoSpaceDE w:val="0"/>
              <w:autoSpaceDN w:val="0"/>
              <w:adjustRightInd w:val="0"/>
              <w:jc w:val="center"/>
              <w:rPr>
                <w:sz w:val="24"/>
                <w:szCs w:val="24"/>
              </w:rPr>
            </w:pPr>
            <w:r w:rsidRPr="00902D2D">
              <w:rPr>
                <w:sz w:val="24"/>
                <w:szCs w:val="24"/>
              </w:rPr>
              <w:t>ОПК-2</w:t>
            </w:r>
          </w:p>
        </w:tc>
        <w:tc>
          <w:tcPr>
            <w:tcW w:w="1376" w:type="dxa"/>
            <w:shd w:val="clear" w:color="auto" w:fill="auto"/>
          </w:tcPr>
          <w:p w:rsidR="008C3828" w:rsidRPr="00EB492C" w:rsidRDefault="008C3828" w:rsidP="008C3828">
            <w:pPr>
              <w:widowControl w:val="0"/>
              <w:autoSpaceDE w:val="0"/>
              <w:autoSpaceDN w:val="0"/>
              <w:adjustRightInd w:val="0"/>
              <w:jc w:val="center"/>
              <w:rPr>
                <w:b/>
                <w:sz w:val="24"/>
                <w:szCs w:val="24"/>
              </w:rPr>
            </w:pPr>
            <w:r w:rsidRPr="00EB492C">
              <w:rPr>
                <w:b/>
                <w:sz w:val="24"/>
                <w:szCs w:val="24"/>
              </w:rPr>
              <w:t>Знать</w:t>
            </w:r>
          </w:p>
        </w:tc>
        <w:tc>
          <w:tcPr>
            <w:tcW w:w="3552" w:type="dxa"/>
            <w:shd w:val="clear" w:color="auto" w:fill="auto"/>
          </w:tcPr>
          <w:p w:rsidR="008C3828" w:rsidRPr="00EB492C" w:rsidRDefault="008C3828" w:rsidP="008C3828">
            <w:pPr>
              <w:widowControl w:val="0"/>
              <w:autoSpaceDE w:val="0"/>
              <w:autoSpaceDN w:val="0"/>
              <w:adjustRightInd w:val="0"/>
              <w:jc w:val="center"/>
              <w:rPr>
                <w:sz w:val="24"/>
                <w:szCs w:val="24"/>
              </w:rPr>
            </w:pPr>
          </w:p>
        </w:tc>
        <w:tc>
          <w:tcPr>
            <w:tcW w:w="2109" w:type="dxa"/>
            <w:vMerge w:val="restart"/>
            <w:shd w:val="clear" w:color="auto" w:fill="auto"/>
            <w:vAlign w:val="center"/>
          </w:tcPr>
          <w:p w:rsidR="008C3828" w:rsidRPr="00EB492C" w:rsidRDefault="008C3828" w:rsidP="008C3828">
            <w:pPr>
              <w:widowControl w:val="0"/>
              <w:autoSpaceDE w:val="0"/>
              <w:autoSpaceDN w:val="0"/>
              <w:adjustRightInd w:val="0"/>
              <w:jc w:val="center"/>
              <w:rPr>
                <w:sz w:val="24"/>
                <w:szCs w:val="24"/>
              </w:rPr>
            </w:pPr>
          </w:p>
          <w:p w:rsidR="008C3828" w:rsidRPr="00EB492C" w:rsidRDefault="008C3828" w:rsidP="008C3828">
            <w:pPr>
              <w:widowControl w:val="0"/>
              <w:autoSpaceDE w:val="0"/>
              <w:autoSpaceDN w:val="0"/>
              <w:adjustRightInd w:val="0"/>
              <w:jc w:val="center"/>
              <w:rPr>
                <w:sz w:val="24"/>
                <w:szCs w:val="24"/>
              </w:rPr>
            </w:pPr>
            <w:r w:rsidRPr="00EB492C">
              <w:rPr>
                <w:sz w:val="24"/>
                <w:szCs w:val="24"/>
              </w:rPr>
              <w:t>Лекции,</w:t>
            </w:r>
          </w:p>
          <w:p w:rsidR="008C3828" w:rsidRPr="00EB492C" w:rsidRDefault="008C3828" w:rsidP="008C3828">
            <w:pPr>
              <w:widowControl w:val="0"/>
              <w:autoSpaceDE w:val="0"/>
              <w:autoSpaceDN w:val="0"/>
              <w:adjustRightInd w:val="0"/>
              <w:jc w:val="center"/>
              <w:rPr>
                <w:sz w:val="24"/>
                <w:szCs w:val="24"/>
              </w:rPr>
            </w:pPr>
            <w:r w:rsidRPr="00EB492C">
              <w:rPr>
                <w:sz w:val="24"/>
                <w:szCs w:val="24"/>
              </w:rPr>
              <w:t>практические занятия (устный опрос, выполнение заданий),</w:t>
            </w:r>
          </w:p>
          <w:p w:rsidR="008C3828" w:rsidRPr="00EB492C" w:rsidRDefault="008C3828" w:rsidP="008C3828">
            <w:pPr>
              <w:widowControl w:val="0"/>
              <w:autoSpaceDE w:val="0"/>
              <w:autoSpaceDN w:val="0"/>
              <w:adjustRightInd w:val="0"/>
              <w:jc w:val="center"/>
              <w:rPr>
                <w:sz w:val="24"/>
                <w:szCs w:val="24"/>
              </w:rPr>
            </w:pPr>
            <w:r w:rsidRPr="00EB492C">
              <w:rPr>
                <w:sz w:val="24"/>
                <w:szCs w:val="24"/>
              </w:rPr>
              <w:t>СРС (анализ ситуаций)</w:t>
            </w:r>
          </w:p>
        </w:tc>
        <w:tc>
          <w:tcPr>
            <w:tcW w:w="2496" w:type="dxa"/>
            <w:vMerge w:val="restart"/>
            <w:shd w:val="clear" w:color="auto" w:fill="auto"/>
          </w:tcPr>
          <w:p w:rsidR="008C3828" w:rsidRPr="00EB492C" w:rsidRDefault="008C3828" w:rsidP="008C3828">
            <w:pPr>
              <w:widowControl w:val="0"/>
              <w:autoSpaceDE w:val="0"/>
              <w:autoSpaceDN w:val="0"/>
              <w:adjustRightInd w:val="0"/>
              <w:jc w:val="both"/>
              <w:rPr>
                <w:sz w:val="24"/>
                <w:szCs w:val="24"/>
              </w:rPr>
            </w:pPr>
          </w:p>
          <w:p w:rsidR="008C3828" w:rsidRPr="00EB492C" w:rsidRDefault="008C3828" w:rsidP="008C3828">
            <w:pPr>
              <w:widowControl w:val="0"/>
              <w:autoSpaceDE w:val="0"/>
              <w:autoSpaceDN w:val="0"/>
              <w:adjustRightInd w:val="0"/>
              <w:jc w:val="both"/>
              <w:rPr>
                <w:sz w:val="24"/>
                <w:szCs w:val="24"/>
              </w:rPr>
            </w:pPr>
          </w:p>
          <w:p w:rsidR="008C3828" w:rsidRPr="00EB492C" w:rsidRDefault="008C3828" w:rsidP="008C3828">
            <w:pPr>
              <w:widowControl w:val="0"/>
              <w:autoSpaceDE w:val="0"/>
              <w:autoSpaceDN w:val="0"/>
              <w:adjustRightInd w:val="0"/>
              <w:jc w:val="both"/>
              <w:rPr>
                <w:sz w:val="24"/>
                <w:szCs w:val="24"/>
              </w:rPr>
            </w:pPr>
          </w:p>
          <w:p w:rsidR="008C3828" w:rsidRPr="00EB492C" w:rsidRDefault="008C3828" w:rsidP="008C3828">
            <w:pPr>
              <w:widowControl w:val="0"/>
              <w:autoSpaceDE w:val="0"/>
              <w:autoSpaceDN w:val="0"/>
              <w:adjustRightInd w:val="0"/>
              <w:jc w:val="both"/>
              <w:rPr>
                <w:sz w:val="24"/>
                <w:szCs w:val="24"/>
              </w:rPr>
            </w:pPr>
          </w:p>
          <w:p w:rsidR="008C3828" w:rsidRPr="00EB492C" w:rsidRDefault="008C3828" w:rsidP="008C3828">
            <w:pPr>
              <w:widowControl w:val="0"/>
              <w:autoSpaceDE w:val="0"/>
              <w:autoSpaceDN w:val="0"/>
              <w:adjustRightInd w:val="0"/>
              <w:jc w:val="center"/>
              <w:rPr>
                <w:sz w:val="24"/>
                <w:szCs w:val="24"/>
              </w:rPr>
            </w:pPr>
            <w:r w:rsidRPr="00EB492C">
              <w:rPr>
                <w:sz w:val="24"/>
                <w:szCs w:val="24"/>
              </w:rPr>
              <w:t>1.1, 1,2, 1.3,</w:t>
            </w:r>
          </w:p>
          <w:p w:rsidR="008C3828" w:rsidRPr="00EB492C" w:rsidRDefault="00E06CBB" w:rsidP="008C3828">
            <w:pPr>
              <w:widowControl w:val="0"/>
              <w:autoSpaceDE w:val="0"/>
              <w:autoSpaceDN w:val="0"/>
              <w:adjustRightInd w:val="0"/>
              <w:jc w:val="center"/>
              <w:rPr>
                <w:sz w:val="24"/>
                <w:szCs w:val="24"/>
              </w:rPr>
            </w:pPr>
            <w:r>
              <w:rPr>
                <w:sz w:val="24"/>
                <w:szCs w:val="24"/>
              </w:rPr>
              <w:t>1.15,</w:t>
            </w:r>
            <w:r w:rsidR="00DE7A86">
              <w:rPr>
                <w:sz w:val="24"/>
                <w:szCs w:val="24"/>
              </w:rPr>
              <w:t xml:space="preserve"> 1.16, 1.17,</w:t>
            </w:r>
            <w:r>
              <w:rPr>
                <w:sz w:val="24"/>
                <w:szCs w:val="24"/>
              </w:rPr>
              <w:t xml:space="preserve"> 1.1</w:t>
            </w:r>
            <w:r w:rsidR="00DE7A86">
              <w:rPr>
                <w:sz w:val="24"/>
                <w:szCs w:val="24"/>
              </w:rPr>
              <w:t>9</w:t>
            </w:r>
            <w:r>
              <w:rPr>
                <w:sz w:val="24"/>
                <w:szCs w:val="24"/>
              </w:rPr>
              <w:t>,</w:t>
            </w:r>
            <w:r w:rsidR="00DE7A86">
              <w:rPr>
                <w:sz w:val="24"/>
                <w:szCs w:val="24"/>
              </w:rPr>
              <w:t xml:space="preserve"> 1.20,1.21,</w:t>
            </w:r>
            <w:r w:rsidR="004A113E">
              <w:rPr>
                <w:sz w:val="24"/>
                <w:szCs w:val="24"/>
              </w:rPr>
              <w:t xml:space="preserve"> </w:t>
            </w:r>
            <w:r w:rsidR="008C3828" w:rsidRPr="00EB492C">
              <w:rPr>
                <w:sz w:val="24"/>
                <w:szCs w:val="24"/>
              </w:rPr>
              <w:t xml:space="preserve">2.1, </w:t>
            </w:r>
            <w:r w:rsidR="00DE7A86">
              <w:rPr>
                <w:sz w:val="24"/>
                <w:szCs w:val="24"/>
              </w:rPr>
              <w:t xml:space="preserve">2.2, </w:t>
            </w:r>
            <w:r w:rsidR="008C3828" w:rsidRPr="00EB492C">
              <w:rPr>
                <w:sz w:val="24"/>
                <w:szCs w:val="24"/>
              </w:rPr>
              <w:t>2.3,</w:t>
            </w:r>
            <w:r w:rsidR="00DE7A86">
              <w:rPr>
                <w:sz w:val="24"/>
                <w:szCs w:val="24"/>
              </w:rPr>
              <w:t xml:space="preserve"> 2.4, 2.5, 2.6</w:t>
            </w:r>
            <w:r w:rsidR="008C3828" w:rsidRPr="00EB492C">
              <w:rPr>
                <w:sz w:val="24"/>
                <w:szCs w:val="24"/>
              </w:rPr>
              <w:t xml:space="preserve"> </w:t>
            </w:r>
          </w:p>
          <w:p w:rsidR="008C3828" w:rsidRPr="00EB492C" w:rsidRDefault="004A113E" w:rsidP="00DE7A86">
            <w:pPr>
              <w:widowControl w:val="0"/>
              <w:autoSpaceDE w:val="0"/>
              <w:autoSpaceDN w:val="0"/>
              <w:adjustRightInd w:val="0"/>
              <w:jc w:val="center"/>
              <w:rPr>
                <w:sz w:val="24"/>
                <w:szCs w:val="24"/>
              </w:rPr>
            </w:pPr>
            <w:r>
              <w:rPr>
                <w:sz w:val="24"/>
                <w:szCs w:val="24"/>
              </w:rPr>
              <w:t>2.</w:t>
            </w:r>
            <w:r w:rsidR="00DE7A86">
              <w:rPr>
                <w:sz w:val="24"/>
                <w:szCs w:val="24"/>
              </w:rPr>
              <w:t>7</w:t>
            </w:r>
            <w:r w:rsidR="008C3828" w:rsidRPr="00EB492C">
              <w:rPr>
                <w:sz w:val="24"/>
                <w:szCs w:val="24"/>
              </w:rPr>
              <w:t xml:space="preserve">, </w:t>
            </w:r>
            <w:r w:rsidR="00DE7A86">
              <w:rPr>
                <w:sz w:val="24"/>
                <w:szCs w:val="24"/>
              </w:rPr>
              <w:t xml:space="preserve">2.8, </w:t>
            </w:r>
            <w:r>
              <w:rPr>
                <w:sz w:val="24"/>
                <w:szCs w:val="24"/>
              </w:rPr>
              <w:t xml:space="preserve">2.9, </w:t>
            </w:r>
            <w:r w:rsidR="00E06CBB">
              <w:rPr>
                <w:sz w:val="24"/>
                <w:szCs w:val="24"/>
              </w:rPr>
              <w:t>2.1</w:t>
            </w:r>
            <w:r w:rsidR="00DE7A86">
              <w:rPr>
                <w:sz w:val="24"/>
                <w:szCs w:val="24"/>
              </w:rPr>
              <w:t>1</w:t>
            </w:r>
          </w:p>
        </w:tc>
        <w:tc>
          <w:tcPr>
            <w:tcW w:w="2818" w:type="dxa"/>
            <w:vMerge w:val="restart"/>
            <w:shd w:val="clear" w:color="auto" w:fill="auto"/>
            <w:vAlign w:val="center"/>
          </w:tcPr>
          <w:p w:rsidR="008C3828" w:rsidRPr="00EB492C" w:rsidRDefault="008C3828" w:rsidP="008C3828">
            <w:pPr>
              <w:widowControl w:val="0"/>
              <w:autoSpaceDE w:val="0"/>
              <w:autoSpaceDN w:val="0"/>
              <w:adjustRightInd w:val="0"/>
              <w:rPr>
                <w:sz w:val="24"/>
                <w:szCs w:val="24"/>
              </w:rPr>
            </w:pPr>
          </w:p>
          <w:p w:rsidR="008C3828" w:rsidRPr="00EB492C" w:rsidRDefault="008C3828" w:rsidP="008C3828">
            <w:pPr>
              <w:widowControl w:val="0"/>
              <w:autoSpaceDE w:val="0"/>
              <w:autoSpaceDN w:val="0"/>
              <w:adjustRightInd w:val="0"/>
              <w:jc w:val="center"/>
              <w:rPr>
                <w:sz w:val="24"/>
                <w:szCs w:val="24"/>
              </w:rPr>
            </w:pPr>
            <w:r w:rsidRPr="00EB492C">
              <w:rPr>
                <w:sz w:val="24"/>
                <w:szCs w:val="24"/>
              </w:rPr>
              <w:t xml:space="preserve">УО, РЗ, </w:t>
            </w:r>
            <w:proofErr w:type="gramStart"/>
            <w:r w:rsidRPr="00EB492C">
              <w:rPr>
                <w:sz w:val="24"/>
                <w:szCs w:val="24"/>
              </w:rPr>
              <w:t>ПР</w:t>
            </w:r>
            <w:proofErr w:type="gramEnd"/>
          </w:p>
        </w:tc>
        <w:tc>
          <w:tcPr>
            <w:tcW w:w="2031" w:type="dxa"/>
            <w:vMerge w:val="restart"/>
            <w:shd w:val="clear" w:color="auto" w:fill="auto"/>
          </w:tcPr>
          <w:p w:rsidR="008C3828" w:rsidRPr="00EB492C" w:rsidRDefault="008C3828" w:rsidP="008C3828">
            <w:pPr>
              <w:widowControl w:val="0"/>
              <w:autoSpaceDE w:val="0"/>
              <w:autoSpaceDN w:val="0"/>
              <w:adjustRightInd w:val="0"/>
              <w:rPr>
                <w:sz w:val="24"/>
                <w:szCs w:val="24"/>
              </w:rPr>
            </w:pPr>
            <w:r w:rsidRPr="00EB492C">
              <w:rPr>
                <w:sz w:val="24"/>
                <w:szCs w:val="24"/>
              </w:rPr>
              <w:t xml:space="preserve">посещаемость занятий; </w:t>
            </w:r>
          </w:p>
          <w:p w:rsidR="008C3828" w:rsidRPr="00EB492C" w:rsidRDefault="008C3828" w:rsidP="008C3828">
            <w:pPr>
              <w:widowControl w:val="0"/>
              <w:autoSpaceDE w:val="0"/>
              <w:autoSpaceDN w:val="0"/>
              <w:adjustRightInd w:val="0"/>
              <w:rPr>
                <w:sz w:val="24"/>
                <w:szCs w:val="24"/>
              </w:rPr>
            </w:pPr>
            <w:r w:rsidRPr="00EB492C">
              <w:rPr>
                <w:sz w:val="24"/>
                <w:szCs w:val="24"/>
              </w:rPr>
              <w:t xml:space="preserve">подготовка докладов; </w:t>
            </w:r>
          </w:p>
          <w:p w:rsidR="008C3828" w:rsidRPr="00EB492C" w:rsidRDefault="008C3828" w:rsidP="008C3828">
            <w:pPr>
              <w:widowControl w:val="0"/>
              <w:autoSpaceDE w:val="0"/>
              <w:autoSpaceDN w:val="0"/>
              <w:adjustRightInd w:val="0"/>
              <w:rPr>
                <w:sz w:val="24"/>
                <w:szCs w:val="24"/>
              </w:rPr>
            </w:pPr>
            <w:r w:rsidRPr="00EB492C">
              <w:rPr>
                <w:sz w:val="24"/>
                <w:szCs w:val="24"/>
              </w:rPr>
              <w:t xml:space="preserve">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w:t>
            </w:r>
            <w:r w:rsidRPr="00EB492C">
              <w:rPr>
                <w:sz w:val="24"/>
                <w:szCs w:val="24"/>
              </w:rPr>
              <w:lastRenderedPageBreak/>
              <w:t xml:space="preserve">делать выводы </w:t>
            </w: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1:</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Основы сбора, анализа и обработки данных, необходимых для решения профессиональных задач в области планирования</w:t>
            </w:r>
          </w:p>
        </w:tc>
        <w:tc>
          <w:tcPr>
            <w:tcW w:w="2109"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2:</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Сущность и методы  сбора, анализа и обработки данных, необходимых для решения профессиональных задач в области планирования</w:t>
            </w:r>
          </w:p>
        </w:tc>
        <w:tc>
          <w:tcPr>
            <w:tcW w:w="2109"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3:</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Современные методы и технологии  сбора, анализа и обработки данных, необходимых для решения профессиональных задач в области планирования</w:t>
            </w:r>
          </w:p>
        </w:tc>
        <w:tc>
          <w:tcPr>
            <w:tcW w:w="2109"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8D37BB" w:rsidRPr="00EB492C" w:rsidTr="00902D2D">
        <w:trPr>
          <w:trHeight w:val="273"/>
        </w:trPr>
        <w:tc>
          <w:tcPr>
            <w:tcW w:w="1567" w:type="dxa"/>
            <w:vMerge/>
            <w:shd w:val="clear" w:color="auto" w:fill="auto"/>
          </w:tcPr>
          <w:p w:rsidR="008D37BB" w:rsidRPr="00EB492C" w:rsidRDefault="008D37BB" w:rsidP="008C3828">
            <w:pPr>
              <w:widowControl w:val="0"/>
              <w:autoSpaceDE w:val="0"/>
              <w:autoSpaceDN w:val="0"/>
              <w:adjustRightInd w:val="0"/>
              <w:jc w:val="center"/>
              <w:rPr>
                <w:sz w:val="24"/>
                <w:szCs w:val="24"/>
              </w:rPr>
            </w:pPr>
          </w:p>
        </w:tc>
        <w:tc>
          <w:tcPr>
            <w:tcW w:w="1376" w:type="dxa"/>
            <w:shd w:val="clear" w:color="auto" w:fill="auto"/>
          </w:tcPr>
          <w:p w:rsidR="008D37BB" w:rsidRPr="00EB492C" w:rsidRDefault="008D37BB" w:rsidP="008C3828">
            <w:pPr>
              <w:widowControl w:val="0"/>
              <w:autoSpaceDE w:val="0"/>
              <w:autoSpaceDN w:val="0"/>
              <w:adjustRightInd w:val="0"/>
              <w:jc w:val="center"/>
              <w:rPr>
                <w:b/>
                <w:sz w:val="24"/>
                <w:szCs w:val="24"/>
              </w:rPr>
            </w:pPr>
            <w:r w:rsidRPr="00EB492C">
              <w:rPr>
                <w:b/>
                <w:sz w:val="24"/>
                <w:szCs w:val="24"/>
              </w:rPr>
              <w:t>Уметь</w:t>
            </w:r>
          </w:p>
        </w:tc>
        <w:tc>
          <w:tcPr>
            <w:tcW w:w="3552" w:type="dxa"/>
            <w:shd w:val="clear" w:color="auto" w:fill="auto"/>
          </w:tcPr>
          <w:p w:rsidR="008D37BB" w:rsidRPr="00EB492C" w:rsidRDefault="008D37BB" w:rsidP="008C3828">
            <w:pPr>
              <w:widowControl w:val="0"/>
              <w:autoSpaceDE w:val="0"/>
              <w:autoSpaceDN w:val="0"/>
              <w:adjustRightInd w:val="0"/>
              <w:jc w:val="center"/>
              <w:rPr>
                <w:sz w:val="24"/>
                <w:szCs w:val="24"/>
              </w:rPr>
            </w:pPr>
          </w:p>
        </w:tc>
        <w:tc>
          <w:tcPr>
            <w:tcW w:w="2109" w:type="dxa"/>
            <w:vMerge w:val="restart"/>
            <w:shd w:val="clear" w:color="auto" w:fill="auto"/>
            <w:vAlign w:val="center"/>
          </w:tcPr>
          <w:p w:rsidR="008D37BB" w:rsidRPr="00EB492C" w:rsidRDefault="008D37BB" w:rsidP="008C3828">
            <w:pPr>
              <w:widowControl w:val="0"/>
              <w:autoSpaceDE w:val="0"/>
              <w:autoSpaceDN w:val="0"/>
              <w:adjustRightInd w:val="0"/>
              <w:jc w:val="center"/>
              <w:rPr>
                <w:sz w:val="24"/>
                <w:szCs w:val="24"/>
              </w:rPr>
            </w:pPr>
            <w:proofErr w:type="spellStart"/>
            <w:r w:rsidRPr="00EB492C">
              <w:rPr>
                <w:sz w:val="24"/>
                <w:szCs w:val="24"/>
              </w:rPr>
              <w:t>Практ</w:t>
            </w:r>
            <w:proofErr w:type="spellEnd"/>
            <w:r w:rsidRPr="00EB492C">
              <w:rPr>
                <w:sz w:val="24"/>
                <w:szCs w:val="24"/>
              </w:rPr>
              <w:t>. занятия (устный опрос, выполнение заданий),</w:t>
            </w:r>
          </w:p>
          <w:p w:rsidR="008D37BB" w:rsidRPr="00EB492C" w:rsidRDefault="008D37BB" w:rsidP="008C3828">
            <w:pPr>
              <w:widowControl w:val="0"/>
              <w:autoSpaceDE w:val="0"/>
              <w:autoSpaceDN w:val="0"/>
              <w:adjustRightInd w:val="0"/>
              <w:jc w:val="center"/>
              <w:rPr>
                <w:sz w:val="24"/>
                <w:szCs w:val="24"/>
              </w:rPr>
            </w:pPr>
            <w:r w:rsidRPr="00EB492C">
              <w:rPr>
                <w:sz w:val="24"/>
                <w:szCs w:val="24"/>
              </w:rPr>
              <w:t>СРС (анализ ситуации)</w:t>
            </w:r>
          </w:p>
        </w:tc>
        <w:tc>
          <w:tcPr>
            <w:tcW w:w="2496" w:type="dxa"/>
            <w:vMerge/>
            <w:shd w:val="clear" w:color="auto" w:fill="auto"/>
          </w:tcPr>
          <w:p w:rsidR="008D37BB" w:rsidRPr="00EB492C" w:rsidRDefault="008D37BB" w:rsidP="008C3828">
            <w:pPr>
              <w:widowControl w:val="0"/>
              <w:autoSpaceDE w:val="0"/>
              <w:autoSpaceDN w:val="0"/>
              <w:adjustRightInd w:val="0"/>
              <w:jc w:val="center"/>
              <w:rPr>
                <w:sz w:val="24"/>
                <w:szCs w:val="24"/>
              </w:rPr>
            </w:pPr>
          </w:p>
        </w:tc>
        <w:tc>
          <w:tcPr>
            <w:tcW w:w="2818" w:type="dxa"/>
            <w:vMerge w:val="restart"/>
            <w:shd w:val="clear" w:color="auto" w:fill="auto"/>
            <w:vAlign w:val="center"/>
          </w:tcPr>
          <w:p w:rsidR="008D37BB" w:rsidRPr="00EB492C" w:rsidRDefault="008D37BB" w:rsidP="008C3828">
            <w:pPr>
              <w:widowControl w:val="0"/>
              <w:autoSpaceDE w:val="0"/>
              <w:autoSpaceDN w:val="0"/>
              <w:adjustRightInd w:val="0"/>
              <w:rPr>
                <w:sz w:val="24"/>
                <w:szCs w:val="24"/>
              </w:rPr>
            </w:pPr>
          </w:p>
          <w:p w:rsidR="008D37BB" w:rsidRPr="00EB492C" w:rsidRDefault="008D37BB" w:rsidP="008C3828">
            <w:pPr>
              <w:widowControl w:val="0"/>
              <w:autoSpaceDE w:val="0"/>
              <w:autoSpaceDN w:val="0"/>
              <w:adjustRightInd w:val="0"/>
              <w:jc w:val="center"/>
              <w:rPr>
                <w:sz w:val="24"/>
                <w:szCs w:val="24"/>
              </w:rPr>
            </w:pPr>
            <w:r w:rsidRPr="00EB492C">
              <w:rPr>
                <w:sz w:val="24"/>
                <w:szCs w:val="24"/>
              </w:rPr>
              <w:t xml:space="preserve">УО, РЗ, </w:t>
            </w:r>
            <w:proofErr w:type="gramStart"/>
            <w:r w:rsidRPr="00EB492C">
              <w:rPr>
                <w:sz w:val="24"/>
                <w:szCs w:val="24"/>
              </w:rPr>
              <w:t>ПР</w:t>
            </w:r>
            <w:proofErr w:type="gramEnd"/>
          </w:p>
        </w:tc>
        <w:tc>
          <w:tcPr>
            <w:tcW w:w="2031" w:type="dxa"/>
            <w:vMerge/>
            <w:shd w:val="clear" w:color="auto" w:fill="auto"/>
          </w:tcPr>
          <w:p w:rsidR="008D37BB" w:rsidRPr="00EB492C" w:rsidRDefault="008D37BB" w:rsidP="008C3828">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1:</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Учитывать актуальность сбора, анализа и обработки данных, необходимых для решения профессиональных задач в области планирования</w:t>
            </w:r>
          </w:p>
        </w:tc>
        <w:tc>
          <w:tcPr>
            <w:tcW w:w="2109"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2:</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 xml:space="preserve">Применять методы сбора, анализа и обработки данных, </w:t>
            </w:r>
            <w:r w:rsidRPr="00902D2D">
              <w:rPr>
                <w:color w:val="000000"/>
                <w:sz w:val="22"/>
                <w:szCs w:val="22"/>
              </w:rPr>
              <w:lastRenderedPageBreak/>
              <w:t>необходимых для решения профессиональных задач в области планирования</w:t>
            </w:r>
          </w:p>
        </w:tc>
        <w:tc>
          <w:tcPr>
            <w:tcW w:w="2109"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3:</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В полной мере осуществлять сбор, анализ и обработку данных, необходимых для решения профессиональных задач в области планирования</w:t>
            </w:r>
          </w:p>
        </w:tc>
        <w:tc>
          <w:tcPr>
            <w:tcW w:w="2109"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8D37BB" w:rsidRPr="00EB492C" w:rsidTr="00902D2D">
        <w:tc>
          <w:tcPr>
            <w:tcW w:w="1567" w:type="dxa"/>
            <w:vMerge/>
            <w:shd w:val="clear" w:color="auto" w:fill="auto"/>
          </w:tcPr>
          <w:p w:rsidR="008D37BB" w:rsidRPr="00EB492C" w:rsidRDefault="008D37BB" w:rsidP="008C3828">
            <w:pPr>
              <w:widowControl w:val="0"/>
              <w:autoSpaceDE w:val="0"/>
              <w:autoSpaceDN w:val="0"/>
              <w:adjustRightInd w:val="0"/>
              <w:jc w:val="center"/>
              <w:rPr>
                <w:sz w:val="24"/>
                <w:szCs w:val="24"/>
              </w:rPr>
            </w:pPr>
          </w:p>
        </w:tc>
        <w:tc>
          <w:tcPr>
            <w:tcW w:w="1376" w:type="dxa"/>
            <w:shd w:val="clear" w:color="auto" w:fill="auto"/>
          </w:tcPr>
          <w:p w:rsidR="008D37BB" w:rsidRPr="00EB492C" w:rsidRDefault="008D37BB" w:rsidP="008C3828">
            <w:pPr>
              <w:widowControl w:val="0"/>
              <w:autoSpaceDE w:val="0"/>
              <w:autoSpaceDN w:val="0"/>
              <w:adjustRightInd w:val="0"/>
              <w:jc w:val="center"/>
              <w:rPr>
                <w:b/>
                <w:sz w:val="24"/>
                <w:szCs w:val="24"/>
              </w:rPr>
            </w:pPr>
            <w:r w:rsidRPr="00EB492C">
              <w:rPr>
                <w:b/>
                <w:sz w:val="24"/>
                <w:szCs w:val="24"/>
              </w:rPr>
              <w:t>Владеть</w:t>
            </w:r>
          </w:p>
        </w:tc>
        <w:tc>
          <w:tcPr>
            <w:tcW w:w="3552" w:type="dxa"/>
            <w:shd w:val="clear" w:color="auto" w:fill="auto"/>
          </w:tcPr>
          <w:p w:rsidR="008D37BB" w:rsidRPr="00EB492C" w:rsidRDefault="008D37BB" w:rsidP="008C3828">
            <w:pPr>
              <w:widowControl w:val="0"/>
              <w:autoSpaceDE w:val="0"/>
              <w:autoSpaceDN w:val="0"/>
              <w:adjustRightInd w:val="0"/>
              <w:jc w:val="center"/>
              <w:rPr>
                <w:sz w:val="24"/>
                <w:szCs w:val="24"/>
              </w:rPr>
            </w:pPr>
          </w:p>
        </w:tc>
        <w:tc>
          <w:tcPr>
            <w:tcW w:w="2109" w:type="dxa"/>
            <w:vMerge w:val="restart"/>
            <w:shd w:val="clear" w:color="auto" w:fill="auto"/>
            <w:vAlign w:val="center"/>
          </w:tcPr>
          <w:p w:rsidR="008D37BB" w:rsidRPr="00EB492C" w:rsidRDefault="008D37BB" w:rsidP="008C3828">
            <w:pPr>
              <w:widowControl w:val="0"/>
              <w:autoSpaceDE w:val="0"/>
              <w:autoSpaceDN w:val="0"/>
              <w:adjustRightInd w:val="0"/>
              <w:jc w:val="center"/>
              <w:rPr>
                <w:sz w:val="24"/>
                <w:szCs w:val="24"/>
              </w:rPr>
            </w:pPr>
            <w:proofErr w:type="spellStart"/>
            <w:r w:rsidRPr="00EB492C">
              <w:rPr>
                <w:sz w:val="24"/>
                <w:szCs w:val="24"/>
              </w:rPr>
              <w:t>Практ</w:t>
            </w:r>
            <w:proofErr w:type="spellEnd"/>
            <w:r w:rsidRPr="00EB492C">
              <w:rPr>
                <w:sz w:val="24"/>
                <w:szCs w:val="24"/>
              </w:rPr>
              <w:t>. занятия (устный опрос, выполнение заданий),</w:t>
            </w:r>
          </w:p>
          <w:p w:rsidR="008D37BB" w:rsidRPr="00EB492C" w:rsidRDefault="008D37BB" w:rsidP="008C3828">
            <w:pPr>
              <w:widowControl w:val="0"/>
              <w:autoSpaceDE w:val="0"/>
              <w:autoSpaceDN w:val="0"/>
              <w:adjustRightInd w:val="0"/>
              <w:jc w:val="center"/>
              <w:rPr>
                <w:sz w:val="24"/>
                <w:szCs w:val="24"/>
              </w:rPr>
            </w:pPr>
            <w:r w:rsidRPr="00EB492C">
              <w:rPr>
                <w:sz w:val="24"/>
                <w:szCs w:val="24"/>
              </w:rPr>
              <w:t>СРС (анализ ситуации)</w:t>
            </w:r>
          </w:p>
        </w:tc>
        <w:tc>
          <w:tcPr>
            <w:tcW w:w="2496" w:type="dxa"/>
            <w:vMerge/>
            <w:shd w:val="clear" w:color="auto" w:fill="auto"/>
          </w:tcPr>
          <w:p w:rsidR="008D37BB" w:rsidRPr="00EB492C" w:rsidRDefault="008D37BB" w:rsidP="008C3828">
            <w:pPr>
              <w:widowControl w:val="0"/>
              <w:autoSpaceDE w:val="0"/>
              <w:autoSpaceDN w:val="0"/>
              <w:adjustRightInd w:val="0"/>
              <w:jc w:val="center"/>
              <w:rPr>
                <w:sz w:val="24"/>
                <w:szCs w:val="24"/>
              </w:rPr>
            </w:pPr>
          </w:p>
        </w:tc>
        <w:tc>
          <w:tcPr>
            <w:tcW w:w="2818" w:type="dxa"/>
            <w:vMerge w:val="restart"/>
            <w:shd w:val="clear" w:color="auto" w:fill="auto"/>
            <w:vAlign w:val="center"/>
          </w:tcPr>
          <w:p w:rsidR="008D37BB" w:rsidRPr="00EB492C" w:rsidRDefault="008D37BB" w:rsidP="008C3828">
            <w:pPr>
              <w:widowControl w:val="0"/>
              <w:autoSpaceDE w:val="0"/>
              <w:autoSpaceDN w:val="0"/>
              <w:adjustRightInd w:val="0"/>
              <w:rPr>
                <w:sz w:val="24"/>
                <w:szCs w:val="24"/>
              </w:rPr>
            </w:pPr>
          </w:p>
          <w:p w:rsidR="008D37BB" w:rsidRPr="00EB492C" w:rsidRDefault="008D37BB" w:rsidP="008C3828">
            <w:pPr>
              <w:widowControl w:val="0"/>
              <w:autoSpaceDE w:val="0"/>
              <w:autoSpaceDN w:val="0"/>
              <w:adjustRightInd w:val="0"/>
              <w:jc w:val="center"/>
              <w:rPr>
                <w:sz w:val="24"/>
                <w:szCs w:val="24"/>
              </w:rPr>
            </w:pPr>
            <w:r w:rsidRPr="00EB492C">
              <w:rPr>
                <w:sz w:val="24"/>
                <w:szCs w:val="24"/>
              </w:rPr>
              <w:t xml:space="preserve">УО, РЗ, </w:t>
            </w:r>
            <w:proofErr w:type="gramStart"/>
            <w:r w:rsidRPr="00EB492C">
              <w:rPr>
                <w:sz w:val="24"/>
                <w:szCs w:val="24"/>
              </w:rPr>
              <w:t>ПР</w:t>
            </w:r>
            <w:proofErr w:type="gramEnd"/>
          </w:p>
        </w:tc>
        <w:tc>
          <w:tcPr>
            <w:tcW w:w="2031" w:type="dxa"/>
            <w:vMerge/>
            <w:shd w:val="clear" w:color="auto" w:fill="auto"/>
          </w:tcPr>
          <w:p w:rsidR="008D37BB" w:rsidRPr="00EB492C" w:rsidRDefault="008D37BB" w:rsidP="008C3828">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1:</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Основными принципами сбора, анализа и обработки данных, необходимых для решения профессиональных задач в области планирования</w:t>
            </w:r>
          </w:p>
        </w:tc>
        <w:tc>
          <w:tcPr>
            <w:tcW w:w="2109"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2:</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Методикой сбора, анализа и обработки данных, необходимых для решения профессиональных задач в области планирования</w:t>
            </w:r>
          </w:p>
        </w:tc>
        <w:tc>
          <w:tcPr>
            <w:tcW w:w="2109"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C3828">
            <w:pPr>
              <w:widowControl w:val="0"/>
              <w:autoSpaceDE w:val="0"/>
              <w:autoSpaceDN w:val="0"/>
              <w:adjustRightInd w:val="0"/>
              <w:jc w:val="both"/>
              <w:rPr>
                <w:sz w:val="24"/>
                <w:szCs w:val="24"/>
              </w:rPr>
            </w:pPr>
            <w:r w:rsidRPr="00EB492C">
              <w:rPr>
                <w:sz w:val="24"/>
                <w:szCs w:val="24"/>
              </w:rPr>
              <w:t>Уровень 3:</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Навыками сбора, анализа и обработки данных, необходимых для решения профессиональных задач в области планирования</w:t>
            </w:r>
          </w:p>
        </w:tc>
        <w:tc>
          <w:tcPr>
            <w:tcW w:w="2109"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C3828">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C3828">
            <w:pPr>
              <w:widowControl w:val="0"/>
              <w:autoSpaceDE w:val="0"/>
              <w:autoSpaceDN w:val="0"/>
              <w:adjustRightInd w:val="0"/>
              <w:jc w:val="center"/>
              <w:rPr>
                <w:sz w:val="24"/>
                <w:szCs w:val="24"/>
              </w:rPr>
            </w:pPr>
          </w:p>
        </w:tc>
      </w:tr>
      <w:tr w:rsidR="008D37BB" w:rsidRPr="00EB492C" w:rsidTr="00902D2D">
        <w:tc>
          <w:tcPr>
            <w:tcW w:w="1567" w:type="dxa"/>
            <w:vMerge w:val="restart"/>
            <w:shd w:val="clear" w:color="auto" w:fill="auto"/>
            <w:vAlign w:val="center"/>
          </w:tcPr>
          <w:p w:rsidR="008D37BB" w:rsidRPr="00EB492C" w:rsidRDefault="00902D2D" w:rsidP="008D37BB">
            <w:pPr>
              <w:widowControl w:val="0"/>
              <w:autoSpaceDE w:val="0"/>
              <w:autoSpaceDN w:val="0"/>
              <w:adjustRightInd w:val="0"/>
              <w:jc w:val="center"/>
              <w:rPr>
                <w:sz w:val="24"/>
                <w:szCs w:val="24"/>
              </w:rPr>
            </w:pPr>
            <w:r w:rsidRPr="00902D2D">
              <w:rPr>
                <w:sz w:val="24"/>
                <w:szCs w:val="24"/>
              </w:rPr>
              <w:t>ПК-3</w:t>
            </w:r>
          </w:p>
        </w:tc>
        <w:tc>
          <w:tcPr>
            <w:tcW w:w="1376" w:type="dxa"/>
            <w:shd w:val="clear" w:color="auto" w:fill="auto"/>
          </w:tcPr>
          <w:p w:rsidR="008D37BB" w:rsidRPr="00EB492C" w:rsidRDefault="008D37BB" w:rsidP="008D37BB">
            <w:pPr>
              <w:widowControl w:val="0"/>
              <w:autoSpaceDE w:val="0"/>
              <w:autoSpaceDN w:val="0"/>
              <w:adjustRightInd w:val="0"/>
              <w:jc w:val="center"/>
              <w:rPr>
                <w:b/>
                <w:sz w:val="24"/>
                <w:szCs w:val="24"/>
              </w:rPr>
            </w:pPr>
            <w:r w:rsidRPr="00EB492C">
              <w:rPr>
                <w:b/>
                <w:sz w:val="24"/>
                <w:szCs w:val="24"/>
              </w:rPr>
              <w:t>Знать</w:t>
            </w:r>
          </w:p>
        </w:tc>
        <w:tc>
          <w:tcPr>
            <w:tcW w:w="3552" w:type="dxa"/>
            <w:shd w:val="clear" w:color="auto" w:fill="auto"/>
          </w:tcPr>
          <w:p w:rsidR="008D37BB" w:rsidRPr="00EB492C" w:rsidRDefault="008D37BB" w:rsidP="008D37BB">
            <w:pPr>
              <w:widowControl w:val="0"/>
              <w:autoSpaceDE w:val="0"/>
              <w:autoSpaceDN w:val="0"/>
              <w:adjustRightInd w:val="0"/>
              <w:jc w:val="center"/>
              <w:rPr>
                <w:sz w:val="24"/>
                <w:szCs w:val="24"/>
              </w:rPr>
            </w:pPr>
          </w:p>
        </w:tc>
        <w:tc>
          <w:tcPr>
            <w:tcW w:w="2109" w:type="dxa"/>
            <w:vMerge w:val="restart"/>
            <w:shd w:val="clear" w:color="auto" w:fill="auto"/>
            <w:vAlign w:val="center"/>
          </w:tcPr>
          <w:p w:rsidR="008D37BB" w:rsidRPr="00EB492C" w:rsidRDefault="008D37BB" w:rsidP="008D37BB">
            <w:pPr>
              <w:widowControl w:val="0"/>
              <w:autoSpaceDE w:val="0"/>
              <w:autoSpaceDN w:val="0"/>
              <w:adjustRightInd w:val="0"/>
              <w:jc w:val="center"/>
              <w:rPr>
                <w:sz w:val="24"/>
                <w:szCs w:val="24"/>
              </w:rPr>
            </w:pPr>
          </w:p>
          <w:p w:rsidR="008D37BB" w:rsidRPr="00EB492C" w:rsidRDefault="008D37BB" w:rsidP="008D37BB">
            <w:pPr>
              <w:widowControl w:val="0"/>
              <w:autoSpaceDE w:val="0"/>
              <w:autoSpaceDN w:val="0"/>
              <w:adjustRightInd w:val="0"/>
              <w:jc w:val="center"/>
              <w:rPr>
                <w:sz w:val="24"/>
                <w:szCs w:val="24"/>
              </w:rPr>
            </w:pPr>
            <w:r w:rsidRPr="00EB492C">
              <w:rPr>
                <w:sz w:val="24"/>
                <w:szCs w:val="24"/>
              </w:rPr>
              <w:t>Лекции,</w:t>
            </w:r>
          </w:p>
          <w:p w:rsidR="008D37BB" w:rsidRPr="00EB492C" w:rsidRDefault="008D37BB" w:rsidP="008D37BB">
            <w:pPr>
              <w:widowControl w:val="0"/>
              <w:autoSpaceDE w:val="0"/>
              <w:autoSpaceDN w:val="0"/>
              <w:adjustRightInd w:val="0"/>
              <w:jc w:val="center"/>
              <w:rPr>
                <w:sz w:val="24"/>
                <w:szCs w:val="24"/>
              </w:rPr>
            </w:pPr>
            <w:r w:rsidRPr="00EB492C">
              <w:rPr>
                <w:sz w:val="24"/>
                <w:szCs w:val="24"/>
              </w:rPr>
              <w:t>практические занятия (устный опрос, выполнение заданий),</w:t>
            </w:r>
          </w:p>
          <w:p w:rsidR="008D37BB" w:rsidRPr="00EB492C" w:rsidRDefault="008D37BB" w:rsidP="008D37BB">
            <w:pPr>
              <w:widowControl w:val="0"/>
              <w:autoSpaceDE w:val="0"/>
              <w:autoSpaceDN w:val="0"/>
              <w:adjustRightInd w:val="0"/>
              <w:jc w:val="center"/>
              <w:rPr>
                <w:sz w:val="24"/>
                <w:szCs w:val="24"/>
              </w:rPr>
            </w:pPr>
            <w:r w:rsidRPr="00EB492C">
              <w:rPr>
                <w:sz w:val="24"/>
                <w:szCs w:val="24"/>
              </w:rPr>
              <w:t>СРС (анализ ситуаций)</w:t>
            </w:r>
          </w:p>
        </w:tc>
        <w:tc>
          <w:tcPr>
            <w:tcW w:w="2496" w:type="dxa"/>
            <w:vMerge w:val="restart"/>
            <w:shd w:val="clear" w:color="auto" w:fill="auto"/>
          </w:tcPr>
          <w:p w:rsidR="008D37BB" w:rsidRPr="00EB492C" w:rsidRDefault="008D37BB" w:rsidP="008D37BB">
            <w:pPr>
              <w:widowControl w:val="0"/>
              <w:autoSpaceDE w:val="0"/>
              <w:autoSpaceDN w:val="0"/>
              <w:adjustRightInd w:val="0"/>
              <w:jc w:val="both"/>
              <w:rPr>
                <w:sz w:val="24"/>
                <w:szCs w:val="24"/>
              </w:rPr>
            </w:pPr>
          </w:p>
          <w:p w:rsidR="008D37BB" w:rsidRPr="00EB492C" w:rsidRDefault="008D37BB" w:rsidP="008D37BB">
            <w:pPr>
              <w:widowControl w:val="0"/>
              <w:autoSpaceDE w:val="0"/>
              <w:autoSpaceDN w:val="0"/>
              <w:adjustRightInd w:val="0"/>
              <w:jc w:val="both"/>
              <w:rPr>
                <w:sz w:val="24"/>
                <w:szCs w:val="24"/>
              </w:rPr>
            </w:pPr>
          </w:p>
          <w:p w:rsidR="008D37BB" w:rsidRPr="00EB492C" w:rsidRDefault="008D37BB" w:rsidP="008D37BB">
            <w:pPr>
              <w:widowControl w:val="0"/>
              <w:autoSpaceDE w:val="0"/>
              <w:autoSpaceDN w:val="0"/>
              <w:adjustRightInd w:val="0"/>
              <w:jc w:val="both"/>
              <w:rPr>
                <w:sz w:val="24"/>
                <w:szCs w:val="24"/>
              </w:rPr>
            </w:pPr>
          </w:p>
          <w:p w:rsidR="008D37BB" w:rsidRPr="00EB492C" w:rsidRDefault="008D37BB" w:rsidP="008D37BB">
            <w:pPr>
              <w:widowControl w:val="0"/>
              <w:autoSpaceDE w:val="0"/>
              <w:autoSpaceDN w:val="0"/>
              <w:adjustRightInd w:val="0"/>
              <w:jc w:val="both"/>
              <w:rPr>
                <w:sz w:val="24"/>
                <w:szCs w:val="24"/>
              </w:rPr>
            </w:pPr>
          </w:p>
          <w:p w:rsidR="008D37BB" w:rsidRPr="00EB492C" w:rsidRDefault="002A1DEB" w:rsidP="008D37BB">
            <w:pPr>
              <w:widowControl w:val="0"/>
              <w:autoSpaceDE w:val="0"/>
              <w:autoSpaceDN w:val="0"/>
              <w:adjustRightInd w:val="0"/>
              <w:jc w:val="center"/>
              <w:rPr>
                <w:sz w:val="24"/>
                <w:szCs w:val="24"/>
              </w:rPr>
            </w:pPr>
            <w:r>
              <w:rPr>
                <w:sz w:val="24"/>
                <w:szCs w:val="24"/>
              </w:rPr>
              <w:t>1.</w:t>
            </w:r>
            <w:r w:rsidR="00DE7A86">
              <w:rPr>
                <w:sz w:val="24"/>
                <w:szCs w:val="24"/>
              </w:rPr>
              <w:t>5</w:t>
            </w:r>
            <w:r>
              <w:rPr>
                <w:sz w:val="24"/>
                <w:szCs w:val="24"/>
              </w:rPr>
              <w:t xml:space="preserve">, </w:t>
            </w:r>
            <w:r w:rsidR="008D37BB" w:rsidRPr="00EB492C">
              <w:rPr>
                <w:sz w:val="24"/>
                <w:szCs w:val="24"/>
              </w:rPr>
              <w:t>1.</w:t>
            </w:r>
            <w:r w:rsidR="00DE7A86">
              <w:rPr>
                <w:sz w:val="24"/>
                <w:szCs w:val="24"/>
              </w:rPr>
              <w:t>6</w:t>
            </w:r>
            <w:r w:rsidR="008D37BB" w:rsidRPr="00EB492C">
              <w:rPr>
                <w:sz w:val="24"/>
                <w:szCs w:val="24"/>
              </w:rPr>
              <w:t>,</w:t>
            </w:r>
            <w:r w:rsidR="00E06CBB">
              <w:rPr>
                <w:sz w:val="24"/>
                <w:szCs w:val="24"/>
              </w:rPr>
              <w:t xml:space="preserve"> 1.</w:t>
            </w:r>
            <w:r w:rsidR="00DE7A86">
              <w:rPr>
                <w:sz w:val="24"/>
                <w:szCs w:val="24"/>
              </w:rPr>
              <w:t>7</w:t>
            </w:r>
            <w:r w:rsidR="00E06CBB">
              <w:rPr>
                <w:sz w:val="24"/>
                <w:szCs w:val="24"/>
              </w:rPr>
              <w:t>,</w:t>
            </w:r>
          </w:p>
          <w:p w:rsidR="007401EA" w:rsidRPr="00EB492C" w:rsidRDefault="008D37BB" w:rsidP="007401EA">
            <w:pPr>
              <w:widowControl w:val="0"/>
              <w:autoSpaceDE w:val="0"/>
              <w:autoSpaceDN w:val="0"/>
              <w:adjustRightInd w:val="0"/>
              <w:jc w:val="center"/>
              <w:rPr>
                <w:sz w:val="24"/>
                <w:szCs w:val="24"/>
              </w:rPr>
            </w:pPr>
            <w:r w:rsidRPr="00EB492C">
              <w:rPr>
                <w:sz w:val="24"/>
                <w:szCs w:val="24"/>
              </w:rPr>
              <w:t>1.</w:t>
            </w:r>
            <w:r w:rsidR="00DE7A86">
              <w:rPr>
                <w:sz w:val="24"/>
                <w:szCs w:val="24"/>
              </w:rPr>
              <w:t>8</w:t>
            </w:r>
            <w:r w:rsidRPr="00EB492C">
              <w:rPr>
                <w:sz w:val="24"/>
                <w:szCs w:val="24"/>
              </w:rPr>
              <w:t>,</w:t>
            </w:r>
            <w:r w:rsidR="00E06CBB">
              <w:rPr>
                <w:sz w:val="24"/>
                <w:szCs w:val="24"/>
              </w:rPr>
              <w:t xml:space="preserve"> </w:t>
            </w:r>
            <w:r>
              <w:rPr>
                <w:sz w:val="24"/>
                <w:szCs w:val="24"/>
              </w:rPr>
              <w:t>1.</w:t>
            </w:r>
            <w:r w:rsidR="00DE7A86">
              <w:rPr>
                <w:sz w:val="24"/>
                <w:szCs w:val="24"/>
              </w:rPr>
              <w:t>9</w:t>
            </w:r>
            <w:r>
              <w:rPr>
                <w:sz w:val="24"/>
                <w:szCs w:val="24"/>
              </w:rPr>
              <w:t>,</w:t>
            </w:r>
            <w:r w:rsidR="00E06CBB">
              <w:rPr>
                <w:sz w:val="24"/>
                <w:szCs w:val="24"/>
              </w:rPr>
              <w:t xml:space="preserve"> 1.8, 1.1</w:t>
            </w:r>
            <w:r w:rsidR="00DE7A86">
              <w:rPr>
                <w:sz w:val="24"/>
                <w:szCs w:val="24"/>
              </w:rPr>
              <w:t>1</w:t>
            </w:r>
            <w:r w:rsidR="00E06CBB">
              <w:rPr>
                <w:sz w:val="24"/>
                <w:szCs w:val="24"/>
              </w:rPr>
              <w:t>, 1.1</w:t>
            </w:r>
            <w:r w:rsidR="00DE7A86">
              <w:rPr>
                <w:sz w:val="24"/>
                <w:szCs w:val="24"/>
              </w:rPr>
              <w:t>2</w:t>
            </w:r>
            <w:r w:rsidR="00E06CBB">
              <w:rPr>
                <w:sz w:val="24"/>
                <w:szCs w:val="24"/>
              </w:rPr>
              <w:t xml:space="preserve">, 1.13, </w:t>
            </w:r>
            <w:r w:rsidR="00DE7A86">
              <w:rPr>
                <w:sz w:val="24"/>
                <w:szCs w:val="24"/>
              </w:rPr>
              <w:t>1.15, 1.16, 1.17, 1.19,</w:t>
            </w:r>
            <w:r w:rsidR="007401EA">
              <w:rPr>
                <w:sz w:val="24"/>
                <w:szCs w:val="24"/>
              </w:rPr>
              <w:t xml:space="preserve"> 1.20, 1.21</w:t>
            </w:r>
          </w:p>
          <w:p w:rsidR="008D37BB" w:rsidRPr="00EB492C" w:rsidRDefault="008D37BB" w:rsidP="00E06CBB">
            <w:pPr>
              <w:widowControl w:val="0"/>
              <w:autoSpaceDE w:val="0"/>
              <w:autoSpaceDN w:val="0"/>
              <w:adjustRightInd w:val="0"/>
              <w:jc w:val="center"/>
              <w:rPr>
                <w:sz w:val="24"/>
                <w:szCs w:val="24"/>
              </w:rPr>
            </w:pPr>
          </w:p>
        </w:tc>
        <w:tc>
          <w:tcPr>
            <w:tcW w:w="2818" w:type="dxa"/>
            <w:vMerge w:val="restart"/>
            <w:shd w:val="clear" w:color="auto" w:fill="auto"/>
            <w:vAlign w:val="center"/>
          </w:tcPr>
          <w:p w:rsidR="008D37BB" w:rsidRPr="00EB492C" w:rsidRDefault="008D37BB" w:rsidP="008D37BB">
            <w:pPr>
              <w:widowControl w:val="0"/>
              <w:autoSpaceDE w:val="0"/>
              <w:autoSpaceDN w:val="0"/>
              <w:adjustRightInd w:val="0"/>
              <w:rPr>
                <w:sz w:val="24"/>
                <w:szCs w:val="24"/>
              </w:rPr>
            </w:pPr>
          </w:p>
          <w:p w:rsidR="008D37BB" w:rsidRPr="00EB492C" w:rsidRDefault="008D37BB" w:rsidP="008D37BB">
            <w:pPr>
              <w:widowControl w:val="0"/>
              <w:autoSpaceDE w:val="0"/>
              <w:autoSpaceDN w:val="0"/>
              <w:adjustRightInd w:val="0"/>
              <w:jc w:val="center"/>
              <w:rPr>
                <w:sz w:val="24"/>
                <w:szCs w:val="24"/>
              </w:rPr>
            </w:pPr>
            <w:r w:rsidRPr="00EB492C">
              <w:rPr>
                <w:sz w:val="24"/>
                <w:szCs w:val="24"/>
              </w:rPr>
              <w:t xml:space="preserve">УО, РЗ, </w:t>
            </w:r>
            <w:proofErr w:type="gramStart"/>
            <w:r w:rsidRPr="00EB492C">
              <w:rPr>
                <w:sz w:val="24"/>
                <w:szCs w:val="24"/>
              </w:rPr>
              <w:t>ПР</w:t>
            </w:r>
            <w:proofErr w:type="gramEnd"/>
          </w:p>
        </w:tc>
        <w:tc>
          <w:tcPr>
            <w:tcW w:w="2031" w:type="dxa"/>
            <w:vMerge w:val="restart"/>
            <w:shd w:val="clear" w:color="auto" w:fill="auto"/>
          </w:tcPr>
          <w:p w:rsidR="008D37BB" w:rsidRPr="00EB492C" w:rsidRDefault="008D37BB" w:rsidP="008D37BB">
            <w:pPr>
              <w:widowControl w:val="0"/>
              <w:autoSpaceDE w:val="0"/>
              <w:autoSpaceDN w:val="0"/>
              <w:adjustRightInd w:val="0"/>
              <w:rPr>
                <w:sz w:val="24"/>
                <w:szCs w:val="24"/>
              </w:rPr>
            </w:pPr>
            <w:r w:rsidRPr="00EB492C">
              <w:rPr>
                <w:sz w:val="24"/>
                <w:szCs w:val="24"/>
              </w:rPr>
              <w:t xml:space="preserve">посещаемость занятий; </w:t>
            </w:r>
          </w:p>
          <w:p w:rsidR="008D37BB" w:rsidRPr="00EB492C" w:rsidRDefault="008D37BB" w:rsidP="008D37BB">
            <w:pPr>
              <w:widowControl w:val="0"/>
              <w:autoSpaceDE w:val="0"/>
              <w:autoSpaceDN w:val="0"/>
              <w:adjustRightInd w:val="0"/>
              <w:rPr>
                <w:sz w:val="24"/>
                <w:szCs w:val="24"/>
              </w:rPr>
            </w:pPr>
            <w:r w:rsidRPr="00EB492C">
              <w:rPr>
                <w:sz w:val="24"/>
                <w:szCs w:val="24"/>
              </w:rPr>
              <w:t xml:space="preserve">подготовка докладов; </w:t>
            </w:r>
          </w:p>
          <w:p w:rsidR="008D37BB" w:rsidRPr="00EB492C" w:rsidRDefault="008D37BB" w:rsidP="008D37BB">
            <w:pPr>
              <w:widowControl w:val="0"/>
              <w:autoSpaceDE w:val="0"/>
              <w:autoSpaceDN w:val="0"/>
              <w:adjustRightInd w:val="0"/>
              <w:rPr>
                <w:sz w:val="24"/>
                <w:szCs w:val="24"/>
              </w:rPr>
            </w:pPr>
            <w:r w:rsidRPr="00EB492C">
              <w:rPr>
                <w:sz w:val="24"/>
                <w:szCs w:val="24"/>
              </w:rPr>
              <w:t xml:space="preserve">познавательная активность на занятиях, качество подготовки докладов и презентаций по разделам дисциплины, выполнение практических заданий, </w:t>
            </w:r>
            <w:r w:rsidRPr="00EB492C">
              <w:rPr>
                <w:sz w:val="24"/>
                <w:szCs w:val="24"/>
              </w:rPr>
              <w:lastRenderedPageBreak/>
              <w:t xml:space="preserve">контрольных работ, умение делать выводы </w:t>
            </w: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1:</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Основные методы составления экономических разделов планов</w:t>
            </w:r>
          </w:p>
        </w:tc>
        <w:tc>
          <w:tcPr>
            <w:tcW w:w="2109"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2:</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 xml:space="preserve">Основные методы и технологии необходимые для составления экономических разделов планов и использовать их в процессах внутрифирменного планирования </w:t>
            </w:r>
          </w:p>
        </w:tc>
        <w:tc>
          <w:tcPr>
            <w:tcW w:w="2109"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3:</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Современные методы и технологии необходимые для проведения расчетов экономических разделов планов, которые можно применить в решении практических плановых задач</w:t>
            </w:r>
          </w:p>
        </w:tc>
        <w:tc>
          <w:tcPr>
            <w:tcW w:w="2109"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r w:rsidR="008D37BB" w:rsidRPr="00EB492C" w:rsidTr="00902D2D">
        <w:trPr>
          <w:trHeight w:val="273"/>
        </w:trPr>
        <w:tc>
          <w:tcPr>
            <w:tcW w:w="1567" w:type="dxa"/>
            <w:vMerge/>
            <w:shd w:val="clear" w:color="auto" w:fill="auto"/>
          </w:tcPr>
          <w:p w:rsidR="008D37BB" w:rsidRPr="00EB492C" w:rsidRDefault="008D37BB" w:rsidP="008D37BB">
            <w:pPr>
              <w:widowControl w:val="0"/>
              <w:autoSpaceDE w:val="0"/>
              <w:autoSpaceDN w:val="0"/>
              <w:adjustRightInd w:val="0"/>
              <w:jc w:val="center"/>
              <w:rPr>
                <w:sz w:val="24"/>
                <w:szCs w:val="24"/>
              </w:rPr>
            </w:pPr>
          </w:p>
        </w:tc>
        <w:tc>
          <w:tcPr>
            <w:tcW w:w="1376" w:type="dxa"/>
            <w:shd w:val="clear" w:color="auto" w:fill="auto"/>
          </w:tcPr>
          <w:p w:rsidR="008D37BB" w:rsidRPr="00EB492C" w:rsidRDefault="008D37BB" w:rsidP="008D37BB">
            <w:pPr>
              <w:widowControl w:val="0"/>
              <w:autoSpaceDE w:val="0"/>
              <w:autoSpaceDN w:val="0"/>
              <w:adjustRightInd w:val="0"/>
              <w:jc w:val="center"/>
              <w:rPr>
                <w:b/>
                <w:sz w:val="24"/>
                <w:szCs w:val="24"/>
              </w:rPr>
            </w:pPr>
            <w:r w:rsidRPr="00EB492C">
              <w:rPr>
                <w:b/>
                <w:sz w:val="24"/>
                <w:szCs w:val="24"/>
              </w:rPr>
              <w:t>Уметь</w:t>
            </w:r>
          </w:p>
        </w:tc>
        <w:tc>
          <w:tcPr>
            <w:tcW w:w="3552" w:type="dxa"/>
            <w:shd w:val="clear" w:color="auto" w:fill="auto"/>
          </w:tcPr>
          <w:p w:rsidR="008D37BB" w:rsidRPr="00EB492C" w:rsidRDefault="008D37BB" w:rsidP="008D37BB">
            <w:pPr>
              <w:widowControl w:val="0"/>
              <w:autoSpaceDE w:val="0"/>
              <w:autoSpaceDN w:val="0"/>
              <w:adjustRightInd w:val="0"/>
              <w:jc w:val="center"/>
              <w:rPr>
                <w:sz w:val="24"/>
                <w:szCs w:val="24"/>
              </w:rPr>
            </w:pPr>
          </w:p>
        </w:tc>
        <w:tc>
          <w:tcPr>
            <w:tcW w:w="2109" w:type="dxa"/>
            <w:vMerge w:val="restart"/>
            <w:shd w:val="clear" w:color="auto" w:fill="auto"/>
            <w:vAlign w:val="center"/>
          </w:tcPr>
          <w:p w:rsidR="008D37BB" w:rsidRPr="00EB492C" w:rsidRDefault="008D37BB" w:rsidP="008D37BB">
            <w:pPr>
              <w:widowControl w:val="0"/>
              <w:autoSpaceDE w:val="0"/>
              <w:autoSpaceDN w:val="0"/>
              <w:adjustRightInd w:val="0"/>
              <w:jc w:val="center"/>
              <w:rPr>
                <w:sz w:val="24"/>
                <w:szCs w:val="24"/>
              </w:rPr>
            </w:pPr>
            <w:proofErr w:type="spellStart"/>
            <w:r w:rsidRPr="00EB492C">
              <w:rPr>
                <w:sz w:val="24"/>
                <w:szCs w:val="24"/>
              </w:rPr>
              <w:t>Практ</w:t>
            </w:r>
            <w:proofErr w:type="spellEnd"/>
            <w:r w:rsidRPr="00EB492C">
              <w:rPr>
                <w:sz w:val="24"/>
                <w:szCs w:val="24"/>
              </w:rPr>
              <w:t>. занятия (устный опрос, выполнение заданий),</w:t>
            </w:r>
          </w:p>
          <w:p w:rsidR="008D37BB" w:rsidRPr="00EB492C" w:rsidRDefault="008D37BB" w:rsidP="008D37BB">
            <w:pPr>
              <w:widowControl w:val="0"/>
              <w:autoSpaceDE w:val="0"/>
              <w:autoSpaceDN w:val="0"/>
              <w:adjustRightInd w:val="0"/>
              <w:jc w:val="center"/>
              <w:rPr>
                <w:sz w:val="24"/>
                <w:szCs w:val="24"/>
              </w:rPr>
            </w:pPr>
            <w:r w:rsidRPr="00EB492C">
              <w:rPr>
                <w:sz w:val="24"/>
                <w:szCs w:val="24"/>
              </w:rPr>
              <w:lastRenderedPageBreak/>
              <w:t>СРС (анализ ситуации)</w:t>
            </w:r>
          </w:p>
        </w:tc>
        <w:tc>
          <w:tcPr>
            <w:tcW w:w="2496" w:type="dxa"/>
            <w:vMerge/>
            <w:shd w:val="clear" w:color="auto" w:fill="auto"/>
          </w:tcPr>
          <w:p w:rsidR="008D37BB" w:rsidRPr="00EB492C" w:rsidRDefault="008D37BB" w:rsidP="008D37BB">
            <w:pPr>
              <w:widowControl w:val="0"/>
              <w:autoSpaceDE w:val="0"/>
              <w:autoSpaceDN w:val="0"/>
              <w:adjustRightInd w:val="0"/>
              <w:jc w:val="center"/>
              <w:rPr>
                <w:sz w:val="24"/>
                <w:szCs w:val="24"/>
              </w:rPr>
            </w:pPr>
          </w:p>
        </w:tc>
        <w:tc>
          <w:tcPr>
            <w:tcW w:w="2818" w:type="dxa"/>
            <w:vMerge w:val="restart"/>
            <w:shd w:val="clear" w:color="auto" w:fill="auto"/>
            <w:vAlign w:val="center"/>
          </w:tcPr>
          <w:p w:rsidR="008D37BB" w:rsidRPr="00EB492C" w:rsidRDefault="008D37BB" w:rsidP="008D37BB">
            <w:pPr>
              <w:widowControl w:val="0"/>
              <w:autoSpaceDE w:val="0"/>
              <w:autoSpaceDN w:val="0"/>
              <w:adjustRightInd w:val="0"/>
              <w:rPr>
                <w:sz w:val="24"/>
                <w:szCs w:val="24"/>
              </w:rPr>
            </w:pPr>
          </w:p>
          <w:p w:rsidR="008D37BB" w:rsidRPr="00EB492C" w:rsidRDefault="008D37BB" w:rsidP="008D37BB">
            <w:pPr>
              <w:widowControl w:val="0"/>
              <w:autoSpaceDE w:val="0"/>
              <w:autoSpaceDN w:val="0"/>
              <w:adjustRightInd w:val="0"/>
              <w:jc w:val="center"/>
              <w:rPr>
                <w:sz w:val="24"/>
                <w:szCs w:val="24"/>
              </w:rPr>
            </w:pPr>
            <w:r w:rsidRPr="00EB492C">
              <w:rPr>
                <w:sz w:val="24"/>
                <w:szCs w:val="24"/>
              </w:rPr>
              <w:t xml:space="preserve">УО, РЗ, </w:t>
            </w:r>
            <w:proofErr w:type="gramStart"/>
            <w:r w:rsidRPr="00EB492C">
              <w:rPr>
                <w:sz w:val="24"/>
                <w:szCs w:val="24"/>
              </w:rPr>
              <w:t>ПР</w:t>
            </w:r>
            <w:proofErr w:type="gramEnd"/>
          </w:p>
        </w:tc>
        <w:tc>
          <w:tcPr>
            <w:tcW w:w="2031" w:type="dxa"/>
            <w:vMerge/>
            <w:shd w:val="clear" w:color="auto" w:fill="auto"/>
          </w:tcPr>
          <w:p w:rsidR="008D37BB" w:rsidRPr="00EB492C" w:rsidRDefault="008D37BB" w:rsidP="008D37BB">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1:</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 xml:space="preserve">Обосновывать  современные методы составления экономических разделов планов в соответствии с поставленными </w:t>
            </w:r>
            <w:r w:rsidRPr="00902D2D">
              <w:rPr>
                <w:color w:val="000000"/>
                <w:sz w:val="22"/>
                <w:szCs w:val="22"/>
              </w:rPr>
              <w:lastRenderedPageBreak/>
              <w:t xml:space="preserve">задачами </w:t>
            </w:r>
          </w:p>
        </w:tc>
        <w:tc>
          <w:tcPr>
            <w:tcW w:w="2109"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2:</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 xml:space="preserve">Обосновывать и представлять результаты работы  по разработке и организации применения современных методов и </w:t>
            </w:r>
            <w:proofErr w:type="gramStart"/>
            <w:r w:rsidRPr="00902D2D">
              <w:rPr>
                <w:color w:val="000000"/>
                <w:sz w:val="22"/>
                <w:szCs w:val="22"/>
              </w:rPr>
              <w:t>технологий</w:t>
            </w:r>
            <w:proofErr w:type="gramEnd"/>
            <w:r w:rsidRPr="00902D2D">
              <w:rPr>
                <w:color w:val="000000"/>
                <w:sz w:val="22"/>
                <w:szCs w:val="22"/>
              </w:rPr>
              <w:t xml:space="preserve"> необходимых для составления экономических разделов планов</w:t>
            </w:r>
          </w:p>
        </w:tc>
        <w:tc>
          <w:tcPr>
            <w:tcW w:w="2109"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3:</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В соответствии с принятыми в организации стандартами обосновывать и представлять результаты расчетов экономических разделов планов при внедрении разработанных плановых решений</w:t>
            </w:r>
          </w:p>
        </w:tc>
        <w:tc>
          <w:tcPr>
            <w:tcW w:w="2109"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r w:rsidR="008D37BB" w:rsidRPr="00EB492C" w:rsidTr="00902D2D">
        <w:tc>
          <w:tcPr>
            <w:tcW w:w="1567" w:type="dxa"/>
            <w:vMerge/>
            <w:shd w:val="clear" w:color="auto" w:fill="auto"/>
          </w:tcPr>
          <w:p w:rsidR="008D37BB" w:rsidRPr="00EB492C" w:rsidRDefault="008D37BB" w:rsidP="008D37BB">
            <w:pPr>
              <w:widowControl w:val="0"/>
              <w:autoSpaceDE w:val="0"/>
              <w:autoSpaceDN w:val="0"/>
              <w:adjustRightInd w:val="0"/>
              <w:jc w:val="center"/>
              <w:rPr>
                <w:sz w:val="24"/>
                <w:szCs w:val="24"/>
              </w:rPr>
            </w:pPr>
          </w:p>
        </w:tc>
        <w:tc>
          <w:tcPr>
            <w:tcW w:w="1376" w:type="dxa"/>
            <w:shd w:val="clear" w:color="auto" w:fill="auto"/>
          </w:tcPr>
          <w:p w:rsidR="008D37BB" w:rsidRPr="00EB492C" w:rsidRDefault="008D37BB" w:rsidP="008D37BB">
            <w:pPr>
              <w:widowControl w:val="0"/>
              <w:autoSpaceDE w:val="0"/>
              <w:autoSpaceDN w:val="0"/>
              <w:adjustRightInd w:val="0"/>
              <w:jc w:val="center"/>
              <w:rPr>
                <w:b/>
                <w:sz w:val="24"/>
                <w:szCs w:val="24"/>
              </w:rPr>
            </w:pPr>
            <w:r w:rsidRPr="00EB492C">
              <w:rPr>
                <w:b/>
                <w:sz w:val="24"/>
                <w:szCs w:val="24"/>
              </w:rPr>
              <w:t>Владеть</w:t>
            </w:r>
          </w:p>
        </w:tc>
        <w:tc>
          <w:tcPr>
            <w:tcW w:w="3552" w:type="dxa"/>
            <w:shd w:val="clear" w:color="auto" w:fill="auto"/>
          </w:tcPr>
          <w:p w:rsidR="008D37BB" w:rsidRPr="00EB492C" w:rsidRDefault="008D37BB" w:rsidP="008D37BB">
            <w:pPr>
              <w:widowControl w:val="0"/>
              <w:autoSpaceDE w:val="0"/>
              <w:autoSpaceDN w:val="0"/>
              <w:adjustRightInd w:val="0"/>
              <w:jc w:val="center"/>
              <w:rPr>
                <w:sz w:val="24"/>
                <w:szCs w:val="24"/>
              </w:rPr>
            </w:pPr>
          </w:p>
        </w:tc>
        <w:tc>
          <w:tcPr>
            <w:tcW w:w="2109" w:type="dxa"/>
            <w:vMerge w:val="restart"/>
            <w:shd w:val="clear" w:color="auto" w:fill="auto"/>
            <w:vAlign w:val="center"/>
          </w:tcPr>
          <w:p w:rsidR="008D37BB" w:rsidRPr="00EB492C" w:rsidRDefault="008D37BB" w:rsidP="008D37BB">
            <w:pPr>
              <w:widowControl w:val="0"/>
              <w:autoSpaceDE w:val="0"/>
              <w:autoSpaceDN w:val="0"/>
              <w:adjustRightInd w:val="0"/>
              <w:jc w:val="center"/>
              <w:rPr>
                <w:sz w:val="24"/>
                <w:szCs w:val="24"/>
              </w:rPr>
            </w:pPr>
            <w:proofErr w:type="spellStart"/>
            <w:r w:rsidRPr="00EB492C">
              <w:rPr>
                <w:sz w:val="24"/>
                <w:szCs w:val="24"/>
              </w:rPr>
              <w:t>Практ</w:t>
            </w:r>
            <w:proofErr w:type="spellEnd"/>
            <w:r w:rsidRPr="00EB492C">
              <w:rPr>
                <w:sz w:val="24"/>
                <w:szCs w:val="24"/>
              </w:rPr>
              <w:t>. занятия (устный опрос, выполнение заданий),</w:t>
            </w:r>
          </w:p>
          <w:p w:rsidR="008D37BB" w:rsidRPr="00EB492C" w:rsidRDefault="008D37BB" w:rsidP="008D37BB">
            <w:pPr>
              <w:widowControl w:val="0"/>
              <w:autoSpaceDE w:val="0"/>
              <w:autoSpaceDN w:val="0"/>
              <w:adjustRightInd w:val="0"/>
              <w:jc w:val="center"/>
              <w:rPr>
                <w:sz w:val="24"/>
                <w:szCs w:val="24"/>
              </w:rPr>
            </w:pPr>
            <w:r w:rsidRPr="00EB492C">
              <w:rPr>
                <w:sz w:val="24"/>
                <w:szCs w:val="24"/>
              </w:rPr>
              <w:t>СРС (анализ ситуации)</w:t>
            </w:r>
          </w:p>
        </w:tc>
        <w:tc>
          <w:tcPr>
            <w:tcW w:w="2496" w:type="dxa"/>
            <w:vMerge/>
            <w:shd w:val="clear" w:color="auto" w:fill="auto"/>
          </w:tcPr>
          <w:p w:rsidR="008D37BB" w:rsidRPr="00EB492C" w:rsidRDefault="008D37BB" w:rsidP="008D37BB">
            <w:pPr>
              <w:widowControl w:val="0"/>
              <w:autoSpaceDE w:val="0"/>
              <w:autoSpaceDN w:val="0"/>
              <w:adjustRightInd w:val="0"/>
              <w:jc w:val="center"/>
              <w:rPr>
                <w:sz w:val="24"/>
                <w:szCs w:val="24"/>
              </w:rPr>
            </w:pPr>
          </w:p>
        </w:tc>
        <w:tc>
          <w:tcPr>
            <w:tcW w:w="2818" w:type="dxa"/>
            <w:vMerge w:val="restart"/>
            <w:shd w:val="clear" w:color="auto" w:fill="auto"/>
            <w:vAlign w:val="center"/>
          </w:tcPr>
          <w:p w:rsidR="008D37BB" w:rsidRPr="00EB492C" w:rsidRDefault="008D37BB" w:rsidP="008D37BB">
            <w:pPr>
              <w:widowControl w:val="0"/>
              <w:autoSpaceDE w:val="0"/>
              <w:autoSpaceDN w:val="0"/>
              <w:adjustRightInd w:val="0"/>
              <w:rPr>
                <w:sz w:val="24"/>
                <w:szCs w:val="24"/>
              </w:rPr>
            </w:pPr>
          </w:p>
          <w:p w:rsidR="008D37BB" w:rsidRPr="00EB492C" w:rsidRDefault="008D37BB" w:rsidP="008D37BB">
            <w:pPr>
              <w:widowControl w:val="0"/>
              <w:autoSpaceDE w:val="0"/>
              <w:autoSpaceDN w:val="0"/>
              <w:adjustRightInd w:val="0"/>
              <w:jc w:val="center"/>
              <w:rPr>
                <w:sz w:val="24"/>
                <w:szCs w:val="24"/>
              </w:rPr>
            </w:pPr>
            <w:r w:rsidRPr="00EB492C">
              <w:rPr>
                <w:sz w:val="24"/>
                <w:szCs w:val="24"/>
              </w:rPr>
              <w:t xml:space="preserve">УО, РЗ, </w:t>
            </w:r>
            <w:proofErr w:type="gramStart"/>
            <w:r w:rsidRPr="00EB492C">
              <w:rPr>
                <w:sz w:val="24"/>
                <w:szCs w:val="24"/>
              </w:rPr>
              <w:t>ПР</w:t>
            </w:r>
            <w:proofErr w:type="gramEnd"/>
          </w:p>
        </w:tc>
        <w:tc>
          <w:tcPr>
            <w:tcW w:w="2031" w:type="dxa"/>
            <w:vMerge/>
            <w:shd w:val="clear" w:color="auto" w:fill="auto"/>
          </w:tcPr>
          <w:p w:rsidR="008D37BB" w:rsidRPr="00EB492C" w:rsidRDefault="008D37BB" w:rsidP="008D37BB">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1:</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Информацией об особенностях организации применения современных методов и технологий составления экономических разделов планов расчетов</w:t>
            </w:r>
          </w:p>
        </w:tc>
        <w:tc>
          <w:tcPr>
            <w:tcW w:w="2109"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2:</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Комплексным видением современных проблем при обосновании и представлении результатов работы в соответствии с принятыми в организации стандартами планирования</w:t>
            </w:r>
          </w:p>
        </w:tc>
        <w:tc>
          <w:tcPr>
            <w:tcW w:w="2109"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r w:rsidR="00902D2D" w:rsidRPr="00EB492C" w:rsidTr="00902D2D">
        <w:tc>
          <w:tcPr>
            <w:tcW w:w="1567"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1376" w:type="dxa"/>
            <w:shd w:val="clear" w:color="auto" w:fill="auto"/>
          </w:tcPr>
          <w:p w:rsidR="00902D2D" w:rsidRPr="00EB492C" w:rsidRDefault="00902D2D" w:rsidP="008D37BB">
            <w:pPr>
              <w:widowControl w:val="0"/>
              <w:autoSpaceDE w:val="0"/>
              <w:autoSpaceDN w:val="0"/>
              <w:adjustRightInd w:val="0"/>
              <w:jc w:val="both"/>
              <w:rPr>
                <w:sz w:val="24"/>
                <w:szCs w:val="24"/>
              </w:rPr>
            </w:pPr>
            <w:r w:rsidRPr="00EB492C">
              <w:rPr>
                <w:sz w:val="24"/>
                <w:szCs w:val="24"/>
              </w:rPr>
              <w:t>Уровень 3:</w:t>
            </w:r>
          </w:p>
        </w:tc>
        <w:tc>
          <w:tcPr>
            <w:tcW w:w="3552" w:type="dxa"/>
            <w:shd w:val="clear" w:color="auto" w:fill="auto"/>
          </w:tcPr>
          <w:p w:rsidR="00902D2D" w:rsidRPr="00902D2D" w:rsidRDefault="00902D2D" w:rsidP="00B808D7">
            <w:pPr>
              <w:widowControl w:val="0"/>
              <w:autoSpaceDE w:val="0"/>
              <w:autoSpaceDN w:val="0"/>
              <w:adjustRightInd w:val="0"/>
              <w:spacing w:line="218" w:lineRule="exact"/>
              <w:ind w:left="30" w:right="30"/>
              <w:rPr>
                <w:color w:val="000000"/>
                <w:sz w:val="22"/>
                <w:szCs w:val="22"/>
              </w:rPr>
            </w:pPr>
            <w:r w:rsidRPr="00902D2D">
              <w:rPr>
                <w:color w:val="000000"/>
                <w:sz w:val="22"/>
                <w:szCs w:val="22"/>
              </w:rPr>
              <w:t>Навыками разработки инновационных методов и технологий составления экономических разделов планов расчеты, обоснования их и представления результатов работы в соответствии с принятыми в организации стандартами в сфере планирования</w:t>
            </w:r>
          </w:p>
        </w:tc>
        <w:tc>
          <w:tcPr>
            <w:tcW w:w="2109"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496"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c>
          <w:tcPr>
            <w:tcW w:w="2818" w:type="dxa"/>
            <w:vMerge/>
            <w:shd w:val="clear" w:color="auto" w:fill="auto"/>
            <w:vAlign w:val="center"/>
          </w:tcPr>
          <w:p w:rsidR="00902D2D" w:rsidRPr="00EB492C" w:rsidRDefault="00902D2D" w:rsidP="008D37BB">
            <w:pPr>
              <w:widowControl w:val="0"/>
              <w:autoSpaceDE w:val="0"/>
              <w:autoSpaceDN w:val="0"/>
              <w:adjustRightInd w:val="0"/>
              <w:jc w:val="center"/>
              <w:rPr>
                <w:sz w:val="24"/>
                <w:szCs w:val="24"/>
              </w:rPr>
            </w:pPr>
          </w:p>
        </w:tc>
        <w:tc>
          <w:tcPr>
            <w:tcW w:w="2031" w:type="dxa"/>
            <w:vMerge/>
            <w:shd w:val="clear" w:color="auto" w:fill="auto"/>
          </w:tcPr>
          <w:p w:rsidR="00902D2D" w:rsidRPr="00EB492C" w:rsidRDefault="00902D2D" w:rsidP="008D37BB">
            <w:pPr>
              <w:widowControl w:val="0"/>
              <w:autoSpaceDE w:val="0"/>
              <w:autoSpaceDN w:val="0"/>
              <w:adjustRightInd w:val="0"/>
              <w:jc w:val="center"/>
              <w:rPr>
                <w:sz w:val="24"/>
                <w:szCs w:val="24"/>
              </w:rPr>
            </w:pPr>
          </w:p>
        </w:tc>
      </w:tr>
    </w:tbl>
    <w:p w:rsidR="00902D2D" w:rsidRDefault="00902D2D"/>
    <w:p w:rsidR="00CB563B" w:rsidRPr="008D37BB" w:rsidRDefault="00CB563B" w:rsidP="008D37BB">
      <w:pPr>
        <w:rPr>
          <w:sz w:val="24"/>
          <w:szCs w:val="24"/>
        </w:rPr>
        <w:sectPr w:rsidR="00CB563B" w:rsidRPr="008D37BB" w:rsidSect="008C3828">
          <w:pgSz w:w="16840" w:h="11907" w:orient="landscape"/>
          <w:pgMar w:top="1134" w:right="567" w:bottom="567" w:left="540" w:header="708" w:footer="708" w:gutter="0"/>
          <w:cols w:space="708"/>
          <w:docGrid w:linePitch="360"/>
        </w:sectPr>
      </w:pPr>
    </w:p>
    <w:p w:rsidR="00CB563B" w:rsidRPr="00EF7FDA" w:rsidRDefault="00CB563B" w:rsidP="00CB563B">
      <w:pPr>
        <w:pStyle w:val="a3"/>
        <w:numPr>
          <w:ilvl w:val="1"/>
          <w:numId w:val="1"/>
        </w:numPr>
        <w:jc w:val="both"/>
        <w:rPr>
          <w:rFonts w:ascii="Times New Roman" w:hAnsi="Times New Roman"/>
          <w:b/>
          <w:sz w:val="24"/>
          <w:szCs w:val="24"/>
        </w:rPr>
      </w:pPr>
      <w:r w:rsidRPr="00EF7FDA">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CB563B" w:rsidRPr="00EF7FDA" w:rsidRDefault="00CB563B" w:rsidP="00CB563B">
      <w:pPr>
        <w:rPr>
          <w:sz w:val="24"/>
          <w:szCs w:val="24"/>
        </w:rPr>
      </w:pPr>
    </w:p>
    <w:p w:rsidR="00CB563B" w:rsidRPr="00EF7FDA" w:rsidRDefault="00CB563B" w:rsidP="00CB563B">
      <w:pPr>
        <w:pStyle w:val="a3"/>
        <w:spacing w:after="0" w:line="240" w:lineRule="auto"/>
        <w:ind w:left="0" w:firstLine="709"/>
        <w:jc w:val="both"/>
        <w:rPr>
          <w:rFonts w:ascii="Times New Roman" w:hAnsi="Times New Roman"/>
          <w:sz w:val="24"/>
          <w:szCs w:val="24"/>
        </w:rPr>
      </w:pPr>
      <w:r w:rsidRPr="00EF7FDA">
        <w:rPr>
          <w:rFonts w:ascii="Times New Roman" w:hAnsi="Times New Roman"/>
          <w:sz w:val="24"/>
          <w:szCs w:val="24"/>
        </w:rPr>
        <w:t xml:space="preserve">Оценивание результатов </w:t>
      </w:r>
      <w:proofErr w:type="gramStart"/>
      <w:r w:rsidRPr="00EF7FDA">
        <w:rPr>
          <w:rFonts w:ascii="Times New Roman" w:hAnsi="Times New Roman"/>
          <w:sz w:val="24"/>
          <w:szCs w:val="24"/>
        </w:rPr>
        <w:t>обучения по дисциплине</w:t>
      </w:r>
      <w:proofErr w:type="gramEnd"/>
      <w:r w:rsidRPr="00EF7FDA">
        <w:rPr>
          <w:rFonts w:ascii="Times New Roman" w:hAnsi="Times New Roman"/>
          <w:sz w:val="24"/>
          <w:szCs w:val="24"/>
        </w:rPr>
        <w:t xml:space="preserve"> осуществляется в соответствии с Положением о текущем контроле и промежуточной аттестации обучающихся. </w:t>
      </w:r>
    </w:p>
    <w:p w:rsidR="00CB563B" w:rsidRPr="00EF7FDA" w:rsidRDefault="00CB563B" w:rsidP="00CB563B">
      <w:pPr>
        <w:pStyle w:val="a3"/>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По дисциплине </w:t>
      </w:r>
      <w:r w:rsidRPr="00EB492C">
        <w:rPr>
          <w:rFonts w:ascii="Times New Roman" w:eastAsia="Times New Roman" w:hAnsi="Times New Roman"/>
          <w:sz w:val="24"/>
          <w:szCs w:val="24"/>
        </w:rPr>
        <w:t>«</w:t>
      </w:r>
      <w:r w:rsidR="00946AA8">
        <w:rPr>
          <w:rFonts w:ascii="Times New Roman" w:eastAsia="Times New Roman" w:hAnsi="Times New Roman"/>
          <w:sz w:val="24"/>
          <w:szCs w:val="24"/>
        </w:rPr>
        <w:t>Основы планирования и прогнозирования</w:t>
      </w:r>
      <w:r w:rsidRPr="00EB492C">
        <w:rPr>
          <w:rFonts w:ascii="Times New Roman" w:eastAsia="Times New Roman" w:hAnsi="Times New Roman"/>
          <w:sz w:val="24"/>
          <w:szCs w:val="24"/>
        </w:rPr>
        <w:t>»</w:t>
      </w:r>
      <w:r w:rsidRPr="00EF7FDA">
        <w:rPr>
          <w:rFonts w:ascii="Times New Roman" w:eastAsia="Times New Roman" w:hAnsi="Times New Roman"/>
          <w:sz w:val="24"/>
          <w:szCs w:val="24"/>
        </w:rPr>
        <w:t xml:space="preserve"> 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CB563B" w:rsidRPr="00EF7FDA" w:rsidRDefault="00CB563B" w:rsidP="00CB563B">
      <w:pPr>
        <w:pStyle w:val="a3"/>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r w:rsidRPr="00EF7FDA">
        <w:rPr>
          <w:rFonts w:ascii="Times New Roman" w:eastAsia="Times New Roman" w:hAnsi="Times New Roman"/>
          <w:sz w:val="24"/>
          <w:szCs w:val="24"/>
        </w:rPr>
        <w:t xml:space="preserve">Текущий контроль служит для оценки объёма и уровня усвоения </w:t>
      </w:r>
      <w:proofErr w:type="gramStart"/>
      <w:r w:rsidRPr="00EF7FDA">
        <w:rPr>
          <w:rFonts w:ascii="Times New Roman" w:eastAsia="Times New Roman" w:hAnsi="Times New Roman"/>
          <w:sz w:val="24"/>
          <w:szCs w:val="24"/>
        </w:rPr>
        <w:t>обучающимся</w:t>
      </w:r>
      <w:proofErr w:type="gramEnd"/>
      <w:r w:rsidRPr="00EF7FDA">
        <w:rPr>
          <w:rFonts w:ascii="Times New Roman" w:eastAsia="Times New Roman" w:hAnsi="Times New Roman"/>
          <w:sz w:val="24"/>
          <w:szCs w:val="24"/>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CB563B" w:rsidRPr="00EF7FDA" w:rsidRDefault="00CB563B" w:rsidP="00CB563B">
      <w:pPr>
        <w:pStyle w:val="a3"/>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Текущий контроль осуществляется два раза в семестр по календарному графику учебного процесса.</w:t>
      </w:r>
    </w:p>
    <w:p w:rsidR="00CB563B" w:rsidRPr="00EF7FDA" w:rsidRDefault="00CB563B" w:rsidP="00CB563B">
      <w:pPr>
        <w:pStyle w:val="a3"/>
        <w:spacing w:after="0" w:line="240" w:lineRule="auto"/>
        <w:ind w:left="0" w:firstLine="709"/>
        <w:jc w:val="both"/>
        <w:rPr>
          <w:rFonts w:ascii="Times New Roman" w:hAnsi="Times New Roman"/>
          <w:sz w:val="24"/>
          <w:szCs w:val="24"/>
        </w:rPr>
      </w:pPr>
      <w:r w:rsidRPr="00EF7FDA">
        <w:rPr>
          <w:rFonts w:ascii="Times New Roman" w:eastAsia="Times New Roman" w:hAnsi="Times New Roman"/>
          <w:sz w:val="24"/>
          <w:szCs w:val="24"/>
        </w:rPr>
        <w:t xml:space="preserve">Текущий контроль предполагает начисление баллов за выполнение различных видов работ. </w:t>
      </w:r>
      <w:r w:rsidRPr="00EF7FDA">
        <w:rPr>
          <w:rFonts w:ascii="Times New Roman" w:hAnsi="Times New Roman"/>
          <w:sz w:val="24"/>
          <w:szCs w:val="24"/>
        </w:rPr>
        <w:t xml:space="preserve">Результаты текущего контроля подводятся по шкале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Регламент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определен Положением о системе «Контроль успеваемости и рейтинг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p>
    <w:p w:rsidR="00CB563B" w:rsidRPr="00EF7FDA" w:rsidRDefault="00CB563B" w:rsidP="00CB563B">
      <w:pPr>
        <w:pStyle w:val="a3"/>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является результатом оценки знаний, умений, навыков и приобретенных </w:t>
      </w:r>
      <w:proofErr w:type="gramStart"/>
      <w:r w:rsidRPr="00EF7FDA">
        <w:rPr>
          <w:rFonts w:ascii="Times New Roman" w:eastAsia="Times New Roman" w:hAnsi="Times New Roman"/>
          <w:sz w:val="24"/>
          <w:szCs w:val="24"/>
        </w:rPr>
        <w:t>компетенций</w:t>
      </w:r>
      <w:proofErr w:type="gramEnd"/>
      <w:r w:rsidRPr="00EF7FDA">
        <w:rPr>
          <w:rFonts w:ascii="Times New Roman" w:eastAsia="Times New Roman" w:hAnsi="Times New Roman"/>
          <w:sz w:val="24"/>
          <w:szCs w:val="24"/>
        </w:rPr>
        <w:t xml:space="preserve"> обучающихся по всему объёму учебной дисциплины, изученному в семестре, в котором стоит форма контроля в соответствии с учебным планом. </w:t>
      </w:r>
    </w:p>
    <w:p w:rsidR="00CB563B" w:rsidRPr="00EF7FDA" w:rsidRDefault="00CB563B" w:rsidP="00CB563B">
      <w:pPr>
        <w:pStyle w:val="a3"/>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CB563B" w:rsidRPr="00EF7FDA" w:rsidRDefault="00CB563B" w:rsidP="00CB563B">
      <w:pPr>
        <w:pStyle w:val="a3"/>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При </w:t>
      </w:r>
      <w:proofErr w:type="gramStart"/>
      <w:r w:rsidRPr="00EF7FDA">
        <w:rPr>
          <w:rFonts w:ascii="Times New Roman" w:eastAsia="Times New Roman" w:hAnsi="Times New Roman"/>
          <w:sz w:val="24"/>
          <w:szCs w:val="24"/>
        </w:rPr>
        <w:t>обучении по</w:t>
      </w:r>
      <w:proofErr w:type="gramEnd"/>
      <w:r w:rsidRPr="00EF7FDA">
        <w:rPr>
          <w:rFonts w:ascii="Times New Roman" w:eastAsia="Times New Roman" w:hAnsi="Times New Roman"/>
          <w:sz w:val="24"/>
          <w:szCs w:val="24"/>
        </w:rPr>
        <w:t xml:space="preserve"> заочной форме обучения текущий контроль не предусмотрен.</w:t>
      </w:r>
    </w:p>
    <w:p w:rsidR="00CB563B" w:rsidRPr="00EF7FDA" w:rsidRDefault="00CB563B" w:rsidP="00CB563B">
      <w:pPr>
        <w:pStyle w:val="a3"/>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Промежуточная аттестация по дисциплине «</w:t>
      </w:r>
      <w:r w:rsidR="00946AA8">
        <w:rPr>
          <w:rFonts w:ascii="Times New Roman" w:eastAsia="Times New Roman" w:hAnsi="Times New Roman"/>
          <w:sz w:val="24"/>
          <w:szCs w:val="24"/>
        </w:rPr>
        <w:t>Основы планирования и прогнозирования</w:t>
      </w:r>
      <w:r w:rsidRPr="00EF7FDA">
        <w:rPr>
          <w:rFonts w:ascii="Times New Roman" w:eastAsia="Times New Roman" w:hAnsi="Times New Roman"/>
          <w:sz w:val="24"/>
          <w:szCs w:val="24"/>
        </w:rPr>
        <w:t xml:space="preserve">»  проводится в форме экзамена. </w:t>
      </w:r>
    </w:p>
    <w:p w:rsidR="00CB563B" w:rsidRPr="00EF7FDA" w:rsidRDefault="00CB563B" w:rsidP="00CB563B">
      <w:pPr>
        <w:pStyle w:val="a3"/>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CB563B" w:rsidRPr="00EF7FDA" w:rsidRDefault="00CB563B" w:rsidP="00CB563B">
      <w:pPr>
        <w:pStyle w:val="a3"/>
        <w:tabs>
          <w:tab w:val="num" w:pos="0"/>
        </w:tabs>
        <w:spacing w:after="0" w:line="240" w:lineRule="auto"/>
        <w:ind w:left="0" w:firstLine="709"/>
        <w:jc w:val="both"/>
        <w:rPr>
          <w:rFonts w:ascii="Times New Roman" w:eastAsia="Times New Roman" w:hAnsi="Times New Roman"/>
          <w:sz w:val="24"/>
          <w:szCs w:val="24"/>
        </w:rPr>
      </w:pPr>
    </w:p>
    <w:p w:rsidR="00CB563B" w:rsidRPr="00EF7FDA" w:rsidRDefault="00CB563B" w:rsidP="00CB563B">
      <w:pPr>
        <w:ind w:firstLine="709"/>
        <w:jc w:val="both"/>
        <w:rPr>
          <w:sz w:val="24"/>
          <w:szCs w:val="24"/>
        </w:rPr>
        <w:sectPr w:rsidR="00CB563B" w:rsidRPr="00EF7FDA" w:rsidSect="008C3828">
          <w:pgSz w:w="11906" w:h="16838"/>
          <w:pgMar w:top="1418" w:right="1418" w:bottom="1418" w:left="1418" w:header="709" w:footer="709" w:gutter="0"/>
          <w:cols w:space="708"/>
          <w:docGrid w:linePitch="360"/>
        </w:sectPr>
      </w:pPr>
    </w:p>
    <w:p w:rsidR="00CB563B" w:rsidRPr="00EF7FDA" w:rsidRDefault="00CB563B" w:rsidP="00CB563B">
      <w:pPr>
        <w:ind w:firstLine="709"/>
        <w:jc w:val="both"/>
        <w:rPr>
          <w:sz w:val="24"/>
          <w:szCs w:val="24"/>
        </w:rPr>
      </w:pPr>
      <w:r w:rsidRPr="00EF7FDA">
        <w:rPr>
          <w:sz w:val="24"/>
          <w:szCs w:val="24"/>
        </w:rPr>
        <w:lastRenderedPageBreak/>
        <w:t>Таблица 2  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05"/>
        <w:gridCol w:w="2492"/>
        <w:gridCol w:w="2564"/>
        <w:gridCol w:w="1992"/>
        <w:gridCol w:w="2496"/>
      </w:tblGrid>
      <w:tr w:rsidR="00CB563B" w:rsidRPr="00EF7FDA" w:rsidTr="008C3828">
        <w:tc>
          <w:tcPr>
            <w:tcW w:w="10402" w:type="dxa"/>
            <w:gridSpan w:val="4"/>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Текущий контроль</w:t>
            </w:r>
          </w:p>
          <w:p w:rsidR="00CB563B" w:rsidRPr="00EF7FDA" w:rsidRDefault="00CB563B" w:rsidP="008C3828">
            <w:pPr>
              <w:widowControl w:val="0"/>
              <w:autoSpaceDE w:val="0"/>
              <w:autoSpaceDN w:val="0"/>
              <w:adjustRightInd w:val="0"/>
              <w:jc w:val="center"/>
              <w:rPr>
                <w:sz w:val="24"/>
                <w:szCs w:val="24"/>
              </w:rPr>
            </w:pPr>
            <w:r w:rsidRPr="00EF7FDA">
              <w:rPr>
                <w:sz w:val="24"/>
                <w:szCs w:val="24"/>
              </w:rPr>
              <w:t>(50 баллов</w:t>
            </w:r>
            <w:r w:rsidRPr="00EF7FDA">
              <w:rPr>
                <w:rStyle w:val="a8"/>
                <w:sz w:val="24"/>
                <w:szCs w:val="24"/>
              </w:rPr>
              <w:footnoteReference w:id="5"/>
            </w:r>
            <w:r w:rsidRPr="00EF7FDA">
              <w:rPr>
                <w:sz w:val="24"/>
                <w:szCs w:val="24"/>
              </w:rPr>
              <w:t>)</w:t>
            </w:r>
          </w:p>
        </w:tc>
        <w:tc>
          <w:tcPr>
            <w:tcW w:w="2002" w:type="dxa"/>
            <w:vMerge w:val="restart"/>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Промежуточная аттестация</w:t>
            </w:r>
          </w:p>
          <w:p w:rsidR="00CB563B" w:rsidRPr="00EF7FDA" w:rsidRDefault="00CB563B" w:rsidP="008C3828">
            <w:pPr>
              <w:widowControl w:val="0"/>
              <w:autoSpaceDE w:val="0"/>
              <w:autoSpaceDN w:val="0"/>
              <w:adjustRightInd w:val="0"/>
              <w:jc w:val="center"/>
              <w:rPr>
                <w:sz w:val="24"/>
                <w:szCs w:val="24"/>
              </w:rPr>
            </w:pPr>
            <w:r w:rsidRPr="00EF7FDA">
              <w:rPr>
                <w:sz w:val="24"/>
                <w:szCs w:val="24"/>
              </w:rPr>
              <w:t>(50 баллов)</w:t>
            </w:r>
          </w:p>
        </w:tc>
        <w:tc>
          <w:tcPr>
            <w:tcW w:w="2196" w:type="dxa"/>
            <w:vMerge w:val="restart"/>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CB563B" w:rsidRPr="00EF7FDA" w:rsidTr="008C3828">
        <w:tc>
          <w:tcPr>
            <w:tcW w:w="5201" w:type="dxa"/>
            <w:gridSpan w:val="2"/>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Блок 1</w:t>
            </w:r>
          </w:p>
        </w:tc>
        <w:tc>
          <w:tcPr>
            <w:tcW w:w="5201" w:type="dxa"/>
            <w:gridSpan w:val="2"/>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Блок 2</w:t>
            </w:r>
          </w:p>
        </w:tc>
        <w:tc>
          <w:tcPr>
            <w:tcW w:w="2002" w:type="dxa"/>
            <w:vMerge/>
            <w:shd w:val="clear" w:color="auto" w:fill="auto"/>
          </w:tcPr>
          <w:p w:rsidR="00CB563B" w:rsidRPr="00EF7FDA" w:rsidRDefault="00CB563B" w:rsidP="008C3828">
            <w:pPr>
              <w:widowControl w:val="0"/>
              <w:autoSpaceDE w:val="0"/>
              <w:autoSpaceDN w:val="0"/>
              <w:adjustRightInd w:val="0"/>
              <w:jc w:val="center"/>
              <w:rPr>
                <w:sz w:val="24"/>
                <w:szCs w:val="24"/>
              </w:rPr>
            </w:pPr>
          </w:p>
        </w:tc>
        <w:tc>
          <w:tcPr>
            <w:tcW w:w="2196" w:type="dxa"/>
            <w:vMerge/>
            <w:shd w:val="clear" w:color="auto" w:fill="auto"/>
          </w:tcPr>
          <w:p w:rsidR="00CB563B" w:rsidRPr="00EF7FDA" w:rsidRDefault="00CB563B" w:rsidP="008C3828">
            <w:pPr>
              <w:widowControl w:val="0"/>
              <w:autoSpaceDE w:val="0"/>
              <w:autoSpaceDN w:val="0"/>
              <w:adjustRightInd w:val="0"/>
              <w:jc w:val="center"/>
              <w:rPr>
                <w:sz w:val="24"/>
                <w:szCs w:val="24"/>
              </w:rPr>
            </w:pPr>
          </w:p>
        </w:tc>
      </w:tr>
      <w:tr w:rsidR="00CB563B" w:rsidRPr="00EF7FDA" w:rsidTr="008C3828">
        <w:tc>
          <w:tcPr>
            <w:tcW w:w="2523" w:type="dxa"/>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1)</w:t>
            </w:r>
          </w:p>
        </w:tc>
        <w:tc>
          <w:tcPr>
            <w:tcW w:w="2678" w:type="dxa"/>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1</w:t>
            </w:r>
            <w:r w:rsidRPr="00EF7FDA">
              <w:rPr>
                <w:sz w:val="24"/>
                <w:szCs w:val="24"/>
              </w:rPr>
              <w:t>)</w:t>
            </w:r>
          </w:p>
        </w:tc>
        <w:tc>
          <w:tcPr>
            <w:tcW w:w="2567" w:type="dxa"/>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2</w:t>
            </w:r>
            <w:r w:rsidRPr="00EF7FDA">
              <w:rPr>
                <w:sz w:val="24"/>
                <w:szCs w:val="24"/>
              </w:rPr>
              <w:t>)</w:t>
            </w:r>
          </w:p>
        </w:tc>
        <w:tc>
          <w:tcPr>
            <w:tcW w:w="2634" w:type="dxa"/>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2</w:t>
            </w:r>
            <w:r w:rsidRPr="00EF7FDA">
              <w:rPr>
                <w:sz w:val="24"/>
                <w:szCs w:val="24"/>
              </w:rPr>
              <w:t>)</w:t>
            </w:r>
          </w:p>
        </w:tc>
        <w:tc>
          <w:tcPr>
            <w:tcW w:w="2002" w:type="dxa"/>
            <w:vMerge w:val="restart"/>
            <w:shd w:val="clear" w:color="auto" w:fill="auto"/>
          </w:tcPr>
          <w:p w:rsidR="00CB563B" w:rsidRPr="00EF7FDA" w:rsidRDefault="00CB563B" w:rsidP="008C3828">
            <w:pPr>
              <w:widowControl w:val="0"/>
              <w:autoSpaceDE w:val="0"/>
              <w:autoSpaceDN w:val="0"/>
              <w:adjustRightInd w:val="0"/>
              <w:jc w:val="both"/>
              <w:rPr>
                <w:sz w:val="24"/>
                <w:szCs w:val="24"/>
              </w:rPr>
            </w:pPr>
          </w:p>
          <w:p w:rsidR="00CB563B" w:rsidRPr="00EF7FDA" w:rsidRDefault="00CB563B" w:rsidP="008C3828">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shd w:val="clear" w:color="auto" w:fill="auto"/>
          </w:tcPr>
          <w:p w:rsidR="00CB563B" w:rsidRPr="00EF7FDA" w:rsidRDefault="00CB563B" w:rsidP="008C3828">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 xml:space="preserve">неудовлетворительно; </w:t>
            </w:r>
          </w:p>
          <w:p w:rsidR="00CB563B" w:rsidRPr="00EF7FDA" w:rsidRDefault="00CB563B" w:rsidP="008C3828">
            <w:pPr>
              <w:widowControl w:val="0"/>
              <w:autoSpaceDE w:val="0"/>
              <w:autoSpaceDN w:val="0"/>
              <w:adjustRightInd w:val="0"/>
              <w:jc w:val="both"/>
              <w:rPr>
                <w:sz w:val="24"/>
                <w:szCs w:val="24"/>
              </w:rPr>
            </w:pPr>
            <w:r w:rsidRPr="00EF7FDA">
              <w:rPr>
                <w:sz w:val="24"/>
                <w:szCs w:val="24"/>
              </w:rPr>
              <w:t xml:space="preserve">41-60   баллов – </w:t>
            </w:r>
            <w:r w:rsidRPr="00EF7FDA">
              <w:rPr>
                <w:sz w:val="24"/>
                <w:szCs w:val="24"/>
              </w:rPr>
              <w:br/>
              <w:t xml:space="preserve">удовлетворительно; </w:t>
            </w:r>
          </w:p>
          <w:p w:rsidR="00CB563B" w:rsidRPr="00EF7FDA" w:rsidRDefault="00CB563B" w:rsidP="008C3828">
            <w:pPr>
              <w:widowControl w:val="0"/>
              <w:autoSpaceDE w:val="0"/>
              <w:autoSpaceDN w:val="0"/>
              <w:adjustRightInd w:val="0"/>
              <w:jc w:val="both"/>
              <w:rPr>
                <w:sz w:val="24"/>
                <w:szCs w:val="24"/>
              </w:rPr>
            </w:pPr>
            <w:r w:rsidRPr="00EF7FDA">
              <w:rPr>
                <w:sz w:val="24"/>
                <w:szCs w:val="24"/>
              </w:rPr>
              <w:t>61-80            баллов  –</w:t>
            </w:r>
          </w:p>
          <w:p w:rsidR="00CB563B" w:rsidRPr="00EF7FDA" w:rsidRDefault="00CB563B" w:rsidP="008C3828">
            <w:pPr>
              <w:widowControl w:val="0"/>
              <w:autoSpaceDE w:val="0"/>
              <w:autoSpaceDN w:val="0"/>
              <w:adjustRightInd w:val="0"/>
              <w:jc w:val="both"/>
              <w:rPr>
                <w:sz w:val="24"/>
                <w:szCs w:val="24"/>
              </w:rPr>
            </w:pPr>
            <w:r w:rsidRPr="00EF7FDA">
              <w:rPr>
                <w:sz w:val="24"/>
                <w:szCs w:val="24"/>
              </w:rPr>
              <w:t>хорошо;</w:t>
            </w:r>
          </w:p>
          <w:p w:rsidR="00CB563B" w:rsidRPr="00EF7FDA" w:rsidRDefault="00CB563B" w:rsidP="008C3828">
            <w:pPr>
              <w:widowControl w:val="0"/>
              <w:autoSpaceDE w:val="0"/>
              <w:autoSpaceDN w:val="0"/>
              <w:adjustRightInd w:val="0"/>
              <w:jc w:val="both"/>
              <w:rPr>
                <w:sz w:val="24"/>
                <w:szCs w:val="24"/>
              </w:rPr>
            </w:pPr>
            <w:r w:rsidRPr="00EF7FDA">
              <w:rPr>
                <w:sz w:val="24"/>
                <w:szCs w:val="24"/>
              </w:rPr>
              <w:t>81-100          баллов  –</w:t>
            </w:r>
          </w:p>
          <w:p w:rsidR="00CB563B" w:rsidRPr="00EF7FDA" w:rsidRDefault="00CB563B" w:rsidP="008C3828">
            <w:pPr>
              <w:widowControl w:val="0"/>
              <w:autoSpaceDE w:val="0"/>
              <w:autoSpaceDN w:val="0"/>
              <w:adjustRightInd w:val="0"/>
              <w:jc w:val="both"/>
              <w:rPr>
                <w:sz w:val="24"/>
                <w:szCs w:val="24"/>
              </w:rPr>
            </w:pPr>
            <w:r w:rsidRPr="00EF7FDA">
              <w:rPr>
                <w:sz w:val="24"/>
                <w:szCs w:val="24"/>
              </w:rPr>
              <w:t>отлично</w:t>
            </w:r>
          </w:p>
        </w:tc>
      </w:tr>
      <w:tr w:rsidR="00CB563B" w:rsidRPr="00EF7FDA" w:rsidTr="008C3828">
        <w:tc>
          <w:tcPr>
            <w:tcW w:w="2523" w:type="dxa"/>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5</w:t>
            </w:r>
          </w:p>
        </w:tc>
        <w:tc>
          <w:tcPr>
            <w:tcW w:w="2678" w:type="dxa"/>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15</w:t>
            </w:r>
          </w:p>
        </w:tc>
        <w:tc>
          <w:tcPr>
            <w:tcW w:w="2567" w:type="dxa"/>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5</w:t>
            </w:r>
          </w:p>
        </w:tc>
        <w:tc>
          <w:tcPr>
            <w:tcW w:w="2634" w:type="dxa"/>
            <w:shd w:val="clear" w:color="auto" w:fill="auto"/>
          </w:tcPr>
          <w:p w:rsidR="00CB563B" w:rsidRPr="00EF7FDA" w:rsidRDefault="00CB563B" w:rsidP="008C3828">
            <w:pPr>
              <w:widowControl w:val="0"/>
              <w:autoSpaceDE w:val="0"/>
              <w:autoSpaceDN w:val="0"/>
              <w:adjustRightInd w:val="0"/>
              <w:jc w:val="center"/>
              <w:rPr>
                <w:sz w:val="24"/>
                <w:szCs w:val="24"/>
              </w:rPr>
            </w:pPr>
            <w:r w:rsidRPr="00EF7FDA">
              <w:rPr>
                <w:sz w:val="24"/>
                <w:szCs w:val="24"/>
              </w:rPr>
              <w:t>25</w:t>
            </w:r>
          </w:p>
        </w:tc>
        <w:tc>
          <w:tcPr>
            <w:tcW w:w="2002" w:type="dxa"/>
            <w:vMerge/>
            <w:shd w:val="clear" w:color="auto" w:fill="auto"/>
          </w:tcPr>
          <w:p w:rsidR="00CB563B" w:rsidRPr="00EF7FDA" w:rsidRDefault="00CB563B" w:rsidP="008C3828">
            <w:pPr>
              <w:widowControl w:val="0"/>
              <w:autoSpaceDE w:val="0"/>
              <w:autoSpaceDN w:val="0"/>
              <w:adjustRightInd w:val="0"/>
              <w:jc w:val="both"/>
              <w:rPr>
                <w:sz w:val="24"/>
                <w:szCs w:val="24"/>
              </w:rPr>
            </w:pPr>
          </w:p>
        </w:tc>
        <w:tc>
          <w:tcPr>
            <w:tcW w:w="2196" w:type="dxa"/>
            <w:vMerge/>
            <w:shd w:val="clear" w:color="auto" w:fill="auto"/>
          </w:tcPr>
          <w:p w:rsidR="00CB563B" w:rsidRPr="00EF7FDA" w:rsidRDefault="00CB563B" w:rsidP="008C3828">
            <w:pPr>
              <w:widowControl w:val="0"/>
              <w:autoSpaceDE w:val="0"/>
              <w:autoSpaceDN w:val="0"/>
              <w:adjustRightInd w:val="0"/>
              <w:jc w:val="both"/>
              <w:rPr>
                <w:sz w:val="24"/>
                <w:szCs w:val="24"/>
              </w:rPr>
            </w:pPr>
          </w:p>
        </w:tc>
      </w:tr>
      <w:tr w:rsidR="00CB563B" w:rsidRPr="00EF7FDA" w:rsidTr="008C3828">
        <w:tc>
          <w:tcPr>
            <w:tcW w:w="5201" w:type="dxa"/>
            <w:gridSpan w:val="2"/>
            <w:shd w:val="clear" w:color="auto" w:fill="auto"/>
          </w:tcPr>
          <w:p w:rsidR="00CB563B" w:rsidRPr="00EF7FDA" w:rsidRDefault="00CB563B" w:rsidP="008C3828">
            <w:pPr>
              <w:widowControl w:val="0"/>
              <w:autoSpaceDE w:val="0"/>
              <w:autoSpaceDN w:val="0"/>
              <w:adjustRightInd w:val="0"/>
              <w:jc w:val="both"/>
              <w:rPr>
                <w:sz w:val="24"/>
                <w:szCs w:val="24"/>
              </w:rPr>
            </w:pPr>
            <w:r w:rsidRPr="00EF7FDA">
              <w:rPr>
                <w:sz w:val="24"/>
                <w:szCs w:val="24"/>
              </w:rPr>
              <w:t xml:space="preserve">Сумма баллов за 1 блок = </w:t>
            </w:r>
            <w:r w:rsidRPr="00EF7FDA">
              <w:rPr>
                <w:sz w:val="24"/>
                <w:szCs w:val="24"/>
                <w:lang w:val="en-US"/>
              </w:rPr>
              <w:t>X</w:t>
            </w:r>
            <w:r w:rsidRPr="00EF7FDA">
              <w:rPr>
                <w:sz w:val="24"/>
                <w:szCs w:val="24"/>
                <w:vertAlign w:val="subscript"/>
              </w:rPr>
              <w:t>1</w:t>
            </w:r>
            <w:r w:rsidRPr="00EF7FDA">
              <w:rPr>
                <w:sz w:val="24"/>
                <w:szCs w:val="24"/>
              </w:rPr>
              <w:t xml:space="preserve"> + </w:t>
            </w:r>
            <w:r w:rsidRPr="00EF7FDA">
              <w:rPr>
                <w:sz w:val="24"/>
                <w:szCs w:val="24"/>
                <w:lang w:val="en-US"/>
              </w:rPr>
              <w:t>Y</w:t>
            </w:r>
            <w:r w:rsidRPr="00EF7FDA">
              <w:rPr>
                <w:sz w:val="24"/>
                <w:szCs w:val="24"/>
                <w:vertAlign w:val="subscript"/>
              </w:rPr>
              <w:t>1</w:t>
            </w:r>
            <w:r w:rsidRPr="00EF7FDA">
              <w:rPr>
                <w:sz w:val="24"/>
                <w:szCs w:val="24"/>
              </w:rPr>
              <w:t xml:space="preserve"> =20</w:t>
            </w:r>
          </w:p>
        </w:tc>
        <w:tc>
          <w:tcPr>
            <w:tcW w:w="5201" w:type="dxa"/>
            <w:gridSpan w:val="2"/>
            <w:shd w:val="clear" w:color="auto" w:fill="auto"/>
          </w:tcPr>
          <w:p w:rsidR="00CB563B" w:rsidRPr="00EF7FDA" w:rsidRDefault="00CB563B" w:rsidP="008C3828">
            <w:pPr>
              <w:widowControl w:val="0"/>
              <w:autoSpaceDE w:val="0"/>
              <w:autoSpaceDN w:val="0"/>
              <w:adjustRightInd w:val="0"/>
              <w:jc w:val="both"/>
              <w:rPr>
                <w:sz w:val="24"/>
                <w:szCs w:val="24"/>
              </w:rPr>
            </w:pPr>
            <w:r w:rsidRPr="00EF7FDA">
              <w:rPr>
                <w:sz w:val="24"/>
                <w:szCs w:val="24"/>
              </w:rPr>
              <w:t xml:space="preserve">Сумма баллов за 2 блок = </w:t>
            </w:r>
            <w:r w:rsidRPr="00EF7FDA">
              <w:rPr>
                <w:sz w:val="24"/>
                <w:szCs w:val="24"/>
                <w:lang w:val="en-US"/>
              </w:rPr>
              <w:t>X</w:t>
            </w:r>
            <w:r w:rsidRPr="00EF7FDA">
              <w:rPr>
                <w:sz w:val="24"/>
                <w:szCs w:val="24"/>
                <w:vertAlign w:val="subscript"/>
              </w:rPr>
              <w:t>2</w:t>
            </w:r>
            <w:r w:rsidRPr="00EF7FDA">
              <w:rPr>
                <w:sz w:val="24"/>
                <w:szCs w:val="24"/>
              </w:rPr>
              <w:t xml:space="preserve"> + </w:t>
            </w:r>
            <w:r w:rsidRPr="00EF7FDA">
              <w:rPr>
                <w:sz w:val="24"/>
                <w:szCs w:val="24"/>
                <w:lang w:val="en-US"/>
              </w:rPr>
              <w:t>Y</w:t>
            </w:r>
            <w:r w:rsidRPr="00EF7FDA">
              <w:rPr>
                <w:sz w:val="24"/>
                <w:szCs w:val="24"/>
                <w:vertAlign w:val="subscript"/>
              </w:rPr>
              <w:t>2</w:t>
            </w:r>
            <w:r w:rsidRPr="00EF7FDA">
              <w:rPr>
                <w:sz w:val="24"/>
                <w:szCs w:val="24"/>
              </w:rPr>
              <w:t xml:space="preserve"> =30</w:t>
            </w:r>
          </w:p>
        </w:tc>
        <w:tc>
          <w:tcPr>
            <w:tcW w:w="2002" w:type="dxa"/>
            <w:vMerge/>
            <w:shd w:val="clear" w:color="auto" w:fill="auto"/>
          </w:tcPr>
          <w:p w:rsidR="00CB563B" w:rsidRPr="00EF7FDA" w:rsidRDefault="00CB563B" w:rsidP="008C3828">
            <w:pPr>
              <w:widowControl w:val="0"/>
              <w:autoSpaceDE w:val="0"/>
              <w:autoSpaceDN w:val="0"/>
              <w:adjustRightInd w:val="0"/>
              <w:jc w:val="both"/>
              <w:rPr>
                <w:sz w:val="24"/>
                <w:szCs w:val="24"/>
              </w:rPr>
            </w:pPr>
          </w:p>
        </w:tc>
        <w:tc>
          <w:tcPr>
            <w:tcW w:w="2196" w:type="dxa"/>
            <w:vMerge/>
            <w:shd w:val="clear" w:color="auto" w:fill="auto"/>
          </w:tcPr>
          <w:p w:rsidR="00CB563B" w:rsidRPr="00EF7FDA" w:rsidRDefault="00CB563B" w:rsidP="008C3828">
            <w:pPr>
              <w:widowControl w:val="0"/>
              <w:autoSpaceDE w:val="0"/>
              <w:autoSpaceDN w:val="0"/>
              <w:adjustRightInd w:val="0"/>
              <w:jc w:val="both"/>
              <w:rPr>
                <w:sz w:val="24"/>
                <w:szCs w:val="24"/>
              </w:rPr>
            </w:pPr>
          </w:p>
        </w:tc>
      </w:tr>
    </w:tbl>
    <w:p w:rsidR="00CB563B" w:rsidRPr="00EF7FDA" w:rsidRDefault="00CB563B" w:rsidP="00CB563B">
      <w:pPr>
        <w:ind w:firstLine="709"/>
        <w:jc w:val="both"/>
        <w:rPr>
          <w:i/>
          <w:color w:val="FF0000"/>
          <w:sz w:val="24"/>
          <w:szCs w:val="24"/>
        </w:rPr>
      </w:pPr>
    </w:p>
    <w:p w:rsidR="00CB563B" w:rsidRPr="00EF7FDA" w:rsidRDefault="00CB563B" w:rsidP="00CB563B">
      <w:pPr>
        <w:rPr>
          <w:b/>
          <w:sz w:val="24"/>
          <w:szCs w:val="24"/>
        </w:rPr>
        <w:sectPr w:rsidR="00CB563B" w:rsidRPr="00EF7FDA" w:rsidSect="008C3828">
          <w:pgSz w:w="16838" w:h="11906" w:orient="landscape"/>
          <w:pgMar w:top="1418" w:right="1418" w:bottom="1418" w:left="1418" w:header="709" w:footer="709" w:gutter="0"/>
          <w:cols w:space="708"/>
          <w:docGrid w:linePitch="360"/>
        </w:sectPr>
      </w:pPr>
    </w:p>
    <w:p w:rsidR="00CB563B" w:rsidRPr="00EF7FDA" w:rsidRDefault="00CB563B" w:rsidP="00CB563B">
      <w:pPr>
        <w:ind w:right="-428" w:firstLine="708"/>
        <w:jc w:val="both"/>
        <w:rPr>
          <w:sz w:val="24"/>
          <w:szCs w:val="24"/>
        </w:rPr>
      </w:pPr>
      <w:r w:rsidRPr="00EF7FDA">
        <w:rPr>
          <w:sz w:val="24"/>
          <w:szCs w:val="24"/>
        </w:rPr>
        <w:lastRenderedPageBreak/>
        <w:t xml:space="preserve">Для    определения      фактических     оценок     каждого      показателя </w:t>
      </w:r>
    </w:p>
    <w:p w:rsidR="00CB563B" w:rsidRPr="00EF7FDA" w:rsidRDefault="00CB563B" w:rsidP="00CB563B">
      <w:pPr>
        <w:ind w:right="-428"/>
        <w:jc w:val="both"/>
        <w:rPr>
          <w:sz w:val="24"/>
          <w:szCs w:val="24"/>
        </w:rPr>
      </w:pPr>
      <w:r w:rsidRPr="00EF7FDA">
        <w:rPr>
          <w:sz w:val="24"/>
          <w:szCs w:val="24"/>
        </w:rPr>
        <w:t>выставляются следующие баллы (табл.3):</w:t>
      </w:r>
    </w:p>
    <w:p w:rsidR="00CB563B" w:rsidRPr="00EF7FDA" w:rsidRDefault="00CB563B" w:rsidP="00CB563B">
      <w:pPr>
        <w:ind w:right="-428" w:firstLine="708"/>
        <w:rPr>
          <w:sz w:val="24"/>
          <w:szCs w:val="24"/>
        </w:rPr>
      </w:pPr>
      <w:r w:rsidRPr="00EF7FDA">
        <w:rPr>
          <w:sz w:val="24"/>
          <w:szCs w:val="24"/>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B974A2" w:rsidRPr="00EF7FDA" w:rsidTr="0010598F">
        <w:trPr>
          <w:cantSplit/>
        </w:trPr>
        <w:tc>
          <w:tcPr>
            <w:tcW w:w="3828" w:type="dxa"/>
            <w:vMerge w:val="restart"/>
          </w:tcPr>
          <w:p w:rsidR="00B974A2" w:rsidRPr="00EF7FDA" w:rsidRDefault="00B974A2" w:rsidP="0010598F">
            <w:pPr>
              <w:pStyle w:val="11"/>
              <w:jc w:val="center"/>
              <w:rPr>
                <w:sz w:val="24"/>
                <w:szCs w:val="24"/>
              </w:rPr>
            </w:pPr>
            <w:r w:rsidRPr="00EF7FDA">
              <w:rPr>
                <w:sz w:val="24"/>
                <w:szCs w:val="24"/>
              </w:rPr>
              <w:t>Вид учебных работ по дисциплине</w:t>
            </w:r>
          </w:p>
        </w:tc>
        <w:tc>
          <w:tcPr>
            <w:tcW w:w="5670" w:type="dxa"/>
            <w:gridSpan w:val="2"/>
            <w:shd w:val="clear" w:color="auto" w:fill="auto"/>
          </w:tcPr>
          <w:p w:rsidR="00B974A2" w:rsidRPr="00EF7FDA" w:rsidRDefault="00B974A2" w:rsidP="0010598F">
            <w:pPr>
              <w:pStyle w:val="11"/>
              <w:ind w:firstLine="0"/>
              <w:jc w:val="center"/>
              <w:rPr>
                <w:b/>
                <w:i/>
                <w:sz w:val="24"/>
                <w:szCs w:val="24"/>
              </w:rPr>
            </w:pPr>
            <w:r w:rsidRPr="00EF7FDA">
              <w:rPr>
                <w:b/>
                <w:i/>
                <w:sz w:val="24"/>
                <w:szCs w:val="24"/>
              </w:rPr>
              <w:t>Количество баллов</w:t>
            </w:r>
          </w:p>
          <w:p w:rsidR="00B974A2" w:rsidRPr="00EF7FDA" w:rsidRDefault="00B974A2" w:rsidP="0010598F">
            <w:pPr>
              <w:pStyle w:val="11"/>
              <w:ind w:firstLine="0"/>
              <w:jc w:val="center"/>
              <w:rPr>
                <w:b/>
                <w:i/>
                <w:sz w:val="24"/>
                <w:szCs w:val="24"/>
              </w:rPr>
            </w:pPr>
          </w:p>
        </w:tc>
      </w:tr>
      <w:tr w:rsidR="00B974A2" w:rsidRPr="00EF7FDA" w:rsidTr="0010598F">
        <w:trPr>
          <w:cantSplit/>
        </w:trPr>
        <w:tc>
          <w:tcPr>
            <w:tcW w:w="3828" w:type="dxa"/>
            <w:vMerge/>
          </w:tcPr>
          <w:p w:rsidR="00B974A2" w:rsidRPr="00EF7FDA" w:rsidRDefault="00B974A2" w:rsidP="0010598F">
            <w:pPr>
              <w:pStyle w:val="11"/>
              <w:ind w:firstLine="0"/>
              <w:jc w:val="center"/>
              <w:rPr>
                <w:sz w:val="24"/>
                <w:szCs w:val="24"/>
              </w:rPr>
            </w:pPr>
          </w:p>
        </w:tc>
        <w:tc>
          <w:tcPr>
            <w:tcW w:w="2976" w:type="dxa"/>
            <w:shd w:val="clear" w:color="auto" w:fill="auto"/>
          </w:tcPr>
          <w:p w:rsidR="00B974A2" w:rsidRPr="00EF7FDA" w:rsidRDefault="00B974A2" w:rsidP="0010598F">
            <w:pPr>
              <w:pStyle w:val="11"/>
              <w:ind w:firstLine="0"/>
              <w:jc w:val="center"/>
              <w:rPr>
                <w:b/>
                <w:i/>
                <w:sz w:val="24"/>
                <w:szCs w:val="24"/>
              </w:rPr>
            </w:pPr>
            <w:r w:rsidRPr="00EF7FDA">
              <w:rPr>
                <w:b/>
                <w:i/>
                <w:sz w:val="24"/>
                <w:szCs w:val="24"/>
              </w:rPr>
              <w:t>1 блок</w:t>
            </w:r>
          </w:p>
        </w:tc>
        <w:tc>
          <w:tcPr>
            <w:tcW w:w="2694" w:type="dxa"/>
          </w:tcPr>
          <w:p w:rsidR="00B974A2" w:rsidRPr="00EF7FDA" w:rsidRDefault="00B974A2" w:rsidP="0010598F">
            <w:pPr>
              <w:pStyle w:val="11"/>
              <w:ind w:firstLine="0"/>
              <w:jc w:val="center"/>
              <w:rPr>
                <w:b/>
                <w:i/>
                <w:sz w:val="24"/>
                <w:szCs w:val="24"/>
              </w:rPr>
            </w:pPr>
            <w:r w:rsidRPr="00EF7FDA">
              <w:rPr>
                <w:b/>
                <w:i/>
                <w:sz w:val="24"/>
                <w:szCs w:val="24"/>
              </w:rPr>
              <w:t>2 блок</w:t>
            </w:r>
          </w:p>
        </w:tc>
      </w:tr>
      <w:tr w:rsidR="00B974A2" w:rsidRPr="00EF7FDA" w:rsidTr="0010598F">
        <w:trPr>
          <w:cantSplit/>
        </w:trPr>
        <w:tc>
          <w:tcPr>
            <w:tcW w:w="9498" w:type="dxa"/>
            <w:gridSpan w:val="3"/>
          </w:tcPr>
          <w:p w:rsidR="00B974A2" w:rsidRPr="00EF7FDA" w:rsidRDefault="00B974A2" w:rsidP="0010598F">
            <w:pPr>
              <w:pStyle w:val="11"/>
              <w:ind w:firstLine="0"/>
              <w:jc w:val="center"/>
              <w:rPr>
                <w:b/>
                <w:i/>
                <w:sz w:val="24"/>
                <w:szCs w:val="24"/>
              </w:rPr>
            </w:pPr>
            <w:r w:rsidRPr="00EF7FDA">
              <w:rPr>
                <w:i/>
                <w:sz w:val="24"/>
                <w:szCs w:val="24"/>
              </w:rPr>
              <w:t>Текущий контроль (50 баллов)</w:t>
            </w:r>
          </w:p>
        </w:tc>
      </w:tr>
      <w:tr w:rsidR="00B974A2" w:rsidRPr="00EF7FDA" w:rsidTr="0010598F">
        <w:trPr>
          <w:cantSplit/>
        </w:trPr>
        <w:tc>
          <w:tcPr>
            <w:tcW w:w="3828" w:type="dxa"/>
          </w:tcPr>
          <w:p w:rsidR="00B974A2" w:rsidRPr="00EF7FDA" w:rsidRDefault="00B974A2" w:rsidP="0010598F">
            <w:pPr>
              <w:pStyle w:val="11"/>
              <w:ind w:firstLine="0"/>
              <w:rPr>
                <w:sz w:val="24"/>
                <w:szCs w:val="24"/>
              </w:rPr>
            </w:pPr>
            <w:r w:rsidRPr="00EF7FDA">
              <w:rPr>
                <w:sz w:val="24"/>
                <w:szCs w:val="24"/>
              </w:rPr>
              <w:t xml:space="preserve">Посещение занятий </w:t>
            </w:r>
          </w:p>
        </w:tc>
        <w:tc>
          <w:tcPr>
            <w:tcW w:w="2976" w:type="dxa"/>
            <w:shd w:val="clear" w:color="auto" w:fill="auto"/>
          </w:tcPr>
          <w:p w:rsidR="00B974A2" w:rsidRPr="00EF7FDA" w:rsidRDefault="00B974A2" w:rsidP="0010598F">
            <w:pPr>
              <w:pStyle w:val="11"/>
              <w:ind w:firstLine="0"/>
              <w:jc w:val="center"/>
              <w:rPr>
                <w:sz w:val="24"/>
                <w:szCs w:val="24"/>
              </w:rPr>
            </w:pPr>
            <w:r w:rsidRPr="00EF7FDA">
              <w:rPr>
                <w:sz w:val="24"/>
                <w:szCs w:val="24"/>
              </w:rPr>
              <w:t>4</w:t>
            </w:r>
          </w:p>
        </w:tc>
        <w:tc>
          <w:tcPr>
            <w:tcW w:w="2694" w:type="dxa"/>
          </w:tcPr>
          <w:p w:rsidR="00B974A2" w:rsidRPr="002728CD" w:rsidRDefault="00B974A2" w:rsidP="0010598F">
            <w:pPr>
              <w:pStyle w:val="11"/>
              <w:ind w:firstLine="0"/>
              <w:jc w:val="center"/>
              <w:rPr>
                <w:sz w:val="24"/>
                <w:szCs w:val="24"/>
                <w:lang w:val="en-US"/>
              </w:rPr>
            </w:pPr>
            <w:r>
              <w:rPr>
                <w:sz w:val="24"/>
                <w:szCs w:val="24"/>
                <w:lang w:val="en-US"/>
              </w:rPr>
              <w:t>5</w:t>
            </w:r>
          </w:p>
        </w:tc>
      </w:tr>
      <w:tr w:rsidR="00B974A2" w:rsidRPr="00EF7FDA" w:rsidTr="0010598F">
        <w:trPr>
          <w:cantSplit/>
        </w:trPr>
        <w:tc>
          <w:tcPr>
            <w:tcW w:w="3828" w:type="dxa"/>
          </w:tcPr>
          <w:p w:rsidR="00B974A2" w:rsidRPr="00EF7FDA" w:rsidRDefault="00B974A2" w:rsidP="0010598F">
            <w:pPr>
              <w:pStyle w:val="11"/>
              <w:ind w:firstLine="0"/>
              <w:rPr>
                <w:sz w:val="24"/>
                <w:szCs w:val="24"/>
              </w:rPr>
            </w:pPr>
            <w:r w:rsidRPr="00EF7FDA">
              <w:rPr>
                <w:sz w:val="24"/>
                <w:szCs w:val="24"/>
              </w:rPr>
              <w:t xml:space="preserve">Выполнение заданий по дисциплине (УО, </w:t>
            </w:r>
            <w:r>
              <w:rPr>
                <w:sz w:val="24"/>
                <w:szCs w:val="24"/>
              </w:rPr>
              <w:t xml:space="preserve"> </w:t>
            </w:r>
            <w:proofErr w:type="gramStart"/>
            <w:r>
              <w:rPr>
                <w:sz w:val="24"/>
                <w:szCs w:val="24"/>
              </w:rPr>
              <w:t>ПР</w:t>
            </w:r>
            <w:proofErr w:type="gramEnd"/>
            <w:r w:rsidRPr="00EF7FDA">
              <w:rPr>
                <w:sz w:val="24"/>
                <w:szCs w:val="24"/>
              </w:rPr>
              <w:t>), в том числе:</w:t>
            </w:r>
          </w:p>
        </w:tc>
        <w:tc>
          <w:tcPr>
            <w:tcW w:w="2976" w:type="dxa"/>
            <w:shd w:val="clear" w:color="auto" w:fill="auto"/>
          </w:tcPr>
          <w:p w:rsidR="00B974A2" w:rsidRPr="00EF7FDA" w:rsidRDefault="00B974A2" w:rsidP="0010598F">
            <w:pPr>
              <w:pStyle w:val="11"/>
              <w:ind w:firstLine="0"/>
              <w:jc w:val="center"/>
              <w:rPr>
                <w:sz w:val="24"/>
                <w:szCs w:val="24"/>
              </w:rPr>
            </w:pPr>
            <w:r w:rsidRPr="00EF7FDA">
              <w:rPr>
                <w:sz w:val="24"/>
                <w:szCs w:val="24"/>
              </w:rPr>
              <w:t>16</w:t>
            </w:r>
          </w:p>
        </w:tc>
        <w:tc>
          <w:tcPr>
            <w:tcW w:w="2694" w:type="dxa"/>
          </w:tcPr>
          <w:p w:rsidR="00B974A2" w:rsidRPr="00EF7FDA" w:rsidRDefault="00B974A2" w:rsidP="0010598F">
            <w:pPr>
              <w:pStyle w:val="11"/>
              <w:ind w:firstLine="0"/>
              <w:jc w:val="center"/>
              <w:rPr>
                <w:sz w:val="24"/>
                <w:szCs w:val="24"/>
              </w:rPr>
            </w:pPr>
            <w:r w:rsidRPr="00EF7FDA">
              <w:rPr>
                <w:sz w:val="24"/>
                <w:szCs w:val="24"/>
              </w:rPr>
              <w:t>25</w:t>
            </w:r>
          </w:p>
        </w:tc>
      </w:tr>
      <w:tr w:rsidR="00B974A2" w:rsidRPr="00EF7FDA" w:rsidTr="0010598F">
        <w:trPr>
          <w:cantSplit/>
        </w:trPr>
        <w:tc>
          <w:tcPr>
            <w:tcW w:w="3828" w:type="dxa"/>
          </w:tcPr>
          <w:p w:rsidR="00B974A2" w:rsidRPr="00EF7FDA" w:rsidRDefault="00B974A2" w:rsidP="0010598F">
            <w:pPr>
              <w:pStyle w:val="11"/>
              <w:ind w:firstLine="0"/>
              <w:rPr>
                <w:sz w:val="24"/>
                <w:szCs w:val="24"/>
              </w:rPr>
            </w:pPr>
            <w:r w:rsidRPr="00EF7FDA">
              <w:rPr>
                <w:sz w:val="24"/>
                <w:szCs w:val="24"/>
              </w:rPr>
              <w:t>- устный опрос (УО)</w:t>
            </w:r>
          </w:p>
        </w:tc>
        <w:tc>
          <w:tcPr>
            <w:tcW w:w="2976" w:type="dxa"/>
            <w:shd w:val="clear" w:color="auto" w:fill="auto"/>
          </w:tcPr>
          <w:p w:rsidR="00B974A2" w:rsidRPr="00EF7FDA" w:rsidRDefault="00B974A2" w:rsidP="0010598F">
            <w:pPr>
              <w:pStyle w:val="11"/>
              <w:ind w:firstLine="0"/>
              <w:jc w:val="center"/>
              <w:rPr>
                <w:i/>
                <w:sz w:val="24"/>
                <w:szCs w:val="24"/>
              </w:rPr>
            </w:pPr>
            <w:r>
              <w:rPr>
                <w:i/>
                <w:sz w:val="24"/>
                <w:szCs w:val="24"/>
              </w:rPr>
              <w:t>7</w:t>
            </w:r>
          </w:p>
        </w:tc>
        <w:tc>
          <w:tcPr>
            <w:tcW w:w="2694" w:type="dxa"/>
          </w:tcPr>
          <w:p w:rsidR="00B974A2" w:rsidRPr="00EF7FDA" w:rsidRDefault="00B974A2" w:rsidP="0010598F">
            <w:pPr>
              <w:pStyle w:val="11"/>
              <w:ind w:firstLine="0"/>
              <w:jc w:val="center"/>
              <w:rPr>
                <w:i/>
                <w:sz w:val="24"/>
                <w:szCs w:val="24"/>
              </w:rPr>
            </w:pPr>
            <w:r>
              <w:rPr>
                <w:i/>
                <w:sz w:val="24"/>
                <w:szCs w:val="24"/>
              </w:rPr>
              <w:t>7</w:t>
            </w:r>
          </w:p>
        </w:tc>
      </w:tr>
      <w:tr w:rsidR="00B974A2" w:rsidRPr="00EF7FDA" w:rsidTr="0010598F">
        <w:trPr>
          <w:cantSplit/>
        </w:trPr>
        <w:tc>
          <w:tcPr>
            <w:tcW w:w="3828" w:type="dxa"/>
          </w:tcPr>
          <w:p w:rsidR="00B974A2" w:rsidRPr="00EF7FDA" w:rsidRDefault="00B974A2" w:rsidP="0010598F">
            <w:pPr>
              <w:pStyle w:val="11"/>
              <w:ind w:firstLine="0"/>
              <w:rPr>
                <w:sz w:val="24"/>
                <w:szCs w:val="24"/>
              </w:rPr>
            </w:pPr>
            <w:r w:rsidRPr="00EF7FDA">
              <w:rPr>
                <w:sz w:val="24"/>
                <w:szCs w:val="24"/>
              </w:rPr>
              <w:t>- решение задач (РЗ)</w:t>
            </w:r>
          </w:p>
        </w:tc>
        <w:tc>
          <w:tcPr>
            <w:tcW w:w="2976" w:type="dxa"/>
            <w:shd w:val="clear" w:color="auto" w:fill="auto"/>
          </w:tcPr>
          <w:p w:rsidR="00B974A2" w:rsidRDefault="00B974A2" w:rsidP="0010598F">
            <w:pPr>
              <w:pStyle w:val="11"/>
              <w:ind w:firstLine="0"/>
              <w:jc w:val="center"/>
              <w:rPr>
                <w:i/>
                <w:sz w:val="24"/>
                <w:szCs w:val="24"/>
              </w:rPr>
            </w:pPr>
            <w:r w:rsidRPr="00EF7FDA">
              <w:rPr>
                <w:i/>
                <w:sz w:val="24"/>
                <w:szCs w:val="24"/>
              </w:rPr>
              <w:t>9</w:t>
            </w:r>
          </w:p>
        </w:tc>
        <w:tc>
          <w:tcPr>
            <w:tcW w:w="2694" w:type="dxa"/>
          </w:tcPr>
          <w:p w:rsidR="00B974A2" w:rsidRDefault="00B974A2" w:rsidP="0010598F">
            <w:pPr>
              <w:pStyle w:val="11"/>
              <w:ind w:firstLine="0"/>
              <w:jc w:val="center"/>
              <w:rPr>
                <w:i/>
                <w:sz w:val="24"/>
                <w:szCs w:val="24"/>
              </w:rPr>
            </w:pPr>
            <w:r>
              <w:rPr>
                <w:i/>
                <w:sz w:val="24"/>
                <w:szCs w:val="24"/>
              </w:rPr>
              <w:t>9</w:t>
            </w:r>
          </w:p>
        </w:tc>
      </w:tr>
      <w:tr w:rsidR="00B974A2" w:rsidRPr="00EF7FDA" w:rsidTr="0010598F">
        <w:trPr>
          <w:cantSplit/>
        </w:trPr>
        <w:tc>
          <w:tcPr>
            <w:tcW w:w="3828" w:type="dxa"/>
          </w:tcPr>
          <w:p w:rsidR="00B974A2" w:rsidRPr="00EF7FDA" w:rsidRDefault="00B974A2" w:rsidP="0010598F">
            <w:pPr>
              <w:pStyle w:val="11"/>
              <w:ind w:firstLine="0"/>
              <w:rPr>
                <w:sz w:val="24"/>
                <w:szCs w:val="24"/>
              </w:rPr>
            </w:pPr>
            <w:r w:rsidRPr="00EF7FDA">
              <w:rPr>
                <w:sz w:val="24"/>
                <w:szCs w:val="24"/>
              </w:rPr>
              <w:t xml:space="preserve">- </w:t>
            </w:r>
            <w:r>
              <w:rPr>
                <w:sz w:val="24"/>
                <w:szCs w:val="24"/>
              </w:rPr>
              <w:t>письменные работы</w:t>
            </w:r>
            <w:r w:rsidRPr="00EF7FDA">
              <w:rPr>
                <w:sz w:val="24"/>
                <w:szCs w:val="24"/>
              </w:rPr>
              <w:t xml:space="preserve"> (</w:t>
            </w:r>
            <w:proofErr w:type="gramStart"/>
            <w:r>
              <w:rPr>
                <w:sz w:val="24"/>
                <w:szCs w:val="24"/>
              </w:rPr>
              <w:t>ПР</w:t>
            </w:r>
            <w:proofErr w:type="gramEnd"/>
            <w:r w:rsidRPr="00EF7FDA">
              <w:rPr>
                <w:sz w:val="24"/>
                <w:szCs w:val="24"/>
              </w:rPr>
              <w:t>)</w:t>
            </w:r>
          </w:p>
        </w:tc>
        <w:tc>
          <w:tcPr>
            <w:tcW w:w="2976" w:type="dxa"/>
            <w:shd w:val="clear" w:color="auto" w:fill="auto"/>
          </w:tcPr>
          <w:p w:rsidR="00B974A2" w:rsidRPr="00EF7FDA" w:rsidRDefault="00B974A2" w:rsidP="0010598F">
            <w:pPr>
              <w:jc w:val="center"/>
              <w:rPr>
                <w:i/>
                <w:sz w:val="24"/>
                <w:szCs w:val="24"/>
              </w:rPr>
            </w:pPr>
            <w:r>
              <w:rPr>
                <w:i/>
                <w:sz w:val="24"/>
                <w:szCs w:val="24"/>
              </w:rPr>
              <w:t>0</w:t>
            </w:r>
          </w:p>
        </w:tc>
        <w:tc>
          <w:tcPr>
            <w:tcW w:w="2694" w:type="dxa"/>
          </w:tcPr>
          <w:p w:rsidR="00B974A2" w:rsidRPr="00EF7FDA" w:rsidRDefault="00B974A2" w:rsidP="0010598F">
            <w:pPr>
              <w:jc w:val="center"/>
              <w:rPr>
                <w:i/>
                <w:sz w:val="24"/>
                <w:szCs w:val="24"/>
              </w:rPr>
            </w:pPr>
            <w:r>
              <w:rPr>
                <w:i/>
                <w:sz w:val="24"/>
                <w:szCs w:val="24"/>
              </w:rPr>
              <w:t>9</w:t>
            </w:r>
          </w:p>
        </w:tc>
      </w:tr>
      <w:tr w:rsidR="00B974A2" w:rsidRPr="00EF7FDA" w:rsidTr="0010598F">
        <w:trPr>
          <w:cantSplit/>
          <w:trHeight w:val="332"/>
        </w:trPr>
        <w:tc>
          <w:tcPr>
            <w:tcW w:w="3828" w:type="dxa"/>
          </w:tcPr>
          <w:p w:rsidR="00B974A2" w:rsidRPr="00EF7FDA" w:rsidRDefault="00B974A2" w:rsidP="0010598F">
            <w:pPr>
              <w:pStyle w:val="11"/>
              <w:ind w:firstLine="0"/>
              <w:rPr>
                <w:sz w:val="24"/>
                <w:szCs w:val="24"/>
              </w:rPr>
            </w:pPr>
          </w:p>
        </w:tc>
        <w:tc>
          <w:tcPr>
            <w:tcW w:w="2976" w:type="dxa"/>
            <w:shd w:val="clear" w:color="auto" w:fill="auto"/>
          </w:tcPr>
          <w:p w:rsidR="00B974A2" w:rsidRPr="00EF7FDA" w:rsidRDefault="00B974A2" w:rsidP="0010598F">
            <w:pPr>
              <w:pStyle w:val="11"/>
              <w:ind w:firstLine="0"/>
              <w:jc w:val="center"/>
              <w:rPr>
                <w:b/>
                <w:sz w:val="24"/>
                <w:szCs w:val="24"/>
              </w:rPr>
            </w:pPr>
            <w:r w:rsidRPr="00EF7FDA">
              <w:rPr>
                <w:b/>
                <w:sz w:val="24"/>
                <w:szCs w:val="24"/>
              </w:rPr>
              <w:t>20</w:t>
            </w:r>
          </w:p>
        </w:tc>
        <w:tc>
          <w:tcPr>
            <w:tcW w:w="2694" w:type="dxa"/>
          </w:tcPr>
          <w:p w:rsidR="00B974A2" w:rsidRPr="00EF7FDA" w:rsidRDefault="00B974A2" w:rsidP="0010598F">
            <w:pPr>
              <w:pStyle w:val="11"/>
              <w:ind w:firstLine="0"/>
              <w:jc w:val="center"/>
              <w:rPr>
                <w:b/>
                <w:sz w:val="24"/>
                <w:szCs w:val="24"/>
              </w:rPr>
            </w:pPr>
            <w:r w:rsidRPr="00EF7FDA">
              <w:rPr>
                <w:b/>
                <w:sz w:val="24"/>
                <w:szCs w:val="24"/>
              </w:rPr>
              <w:t>30</w:t>
            </w:r>
          </w:p>
        </w:tc>
      </w:tr>
      <w:tr w:rsidR="00B974A2" w:rsidRPr="00EF7FDA" w:rsidTr="0010598F">
        <w:trPr>
          <w:cantSplit/>
          <w:trHeight w:val="332"/>
        </w:trPr>
        <w:tc>
          <w:tcPr>
            <w:tcW w:w="9498" w:type="dxa"/>
            <w:gridSpan w:val="3"/>
          </w:tcPr>
          <w:p w:rsidR="00B974A2" w:rsidRPr="00EF7FDA" w:rsidRDefault="00B974A2" w:rsidP="0010598F">
            <w:pPr>
              <w:pStyle w:val="11"/>
              <w:ind w:firstLine="0"/>
              <w:jc w:val="center"/>
              <w:rPr>
                <w:b/>
                <w:sz w:val="24"/>
                <w:szCs w:val="24"/>
              </w:rPr>
            </w:pPr>
            <w:r w:rsidRPr="00EF7FDA">
              <w:rPr>
                <w:i/>
                <w:sz w:val="24"/>
                <w:szCs w:val="24"/>
              </w:rPr>
              <w:t>Промежуточная аттестация (50 баллов)</w:t>
            </w:r>
          </w:p>
        </w:tc>
      </w:tr>
      <w:tr w:rsidR="00B974A2" w:rsidRPr="00EF7FDA" w:rsidTr="0010598F">
        <w:trPr>
          <w:cantSplit/>
          <w:trHeight w:val="332"/>
        </w:trPr>
        <w:tc>
          <w:tcPr>
            <w:tcW w:w="9498" w:type="dxa"/>
            <w:gridSpan w:val="3"/>
          </w:tcPr>
          <w:p w:rsidR="00B974A2" w:rsidRPr="00EF7FDA" w:rsidRDefault="00B974A2" w:rsidP="0010598F">
            <w:pPr>
              <w:pStyle w:val="11"/>
              <w:ind w:firstLine="0"/>
              <w:rPr>
                <w:sz w:val="24"/>
                <w:szCs w:val="24"/>
              </w:rPr>
            </w:pPr>
            <w:r>
              <w:rPr>
                <w:sz w:val="24"/>
                <w:szCs w:val="24"/>
              </w:rPr>
              <w:t xml:space="preserve">Зачет </w:t>
            </w:r>
            <w:r w:rsidRPr="00EF7FDA">
              <w:rPr>
                <w:sz w:val="24"/>
                <w:szCs w:val="24"/>
              </w:rPr>
              <w:t xml:space="preserve"> в </w:t>
            </w:r>
            <w:r>
              <w:rPr>
                <w:sz w:val="24"/>
                <w:szCs w:val="24"/>
              </w:rPr>
              <w:t>устной</w:t>
            </w:r>
            <w:r w:rsidRPr="00EF7FDA">
              <w:rPr>
                <w:sz w:val="24"/>
                <w:szCs w:val="24"/>
              </w:rPr>
              <w:t xml:space="preserve"> форме</w:t>
            </w:r>
          </w:p>
        </w:tc>
      </w:tr>
      <w:tr w:rsidR="00B974A2" w:rsidRPr="00EF7FDA" w:rsidTr="0010598F">
        <w:trPr>
          <w:cantSplit/>
          <w:trHeight w:val="332"/>
        </w:trPr>
        <w:tc>
          <w:tcPr>
            <w:tcW w:w="9498" w:type="dxa"/>
            <w:gridSpan w:val="3"/>
          </w:tcPr>
          <w:p w:rsidR="00B974A2" w:rsidRPr="00EF7FDA" w:rsidRDefault="00B974A2" w:rsidP="0010598F">
            <w:pPr>
              <w:pStyle w:val="11"/>
              <w:ind w:firstLine="0"/>
              <w:rPr>
                <w:b/>
                <w:sz w:val="24"/>
                <w:szCs w:val="24"/>
              </w:rPr>
            </w:pPr>
            <w:r w:rsidRPr="00EF7FDA">
              <w:rPr>
                <w:b/>
                <w:sz w:val="24"/>
                <w:szCs w:val="24"/>
              </w:rPr>
              <w:t>Сумма баллов по дисциплине 100 баллов</w:t>
            </w:r>
          </w:p>
        </w:tc>
      </w:tr>
    </w:tbl>
    <w:p w:rsidR="00CB563B" w:rsidRPr="00EF7FDA" w:rsidRDefault="00CB563B" w:rsidP="00CB563B">
      <w:pPr>
        <w:jc w:val="both"/>
        <w:rPr>
          <w:rFonts w:eastAsia="Calibri"/>
          <w:i/>
          <w:color w:val="FF0000"/>
          <w:sz w:val="24"/>
          <w:szCs w:val="24"/>
          <w:lang w:eastAsia="en-US"/>
        </w:rPr>
      </w:pP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Оценка «отлично» (81-100 баллов) выставляется обучающемуся, если:</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xml:space="preserve">-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набрал по текущему контролю необходимые и достаточные баллы для выставления оценки автоматом</w:t>
      </w:r>
      <w:r w:rsidRPr="00E5583F">
        <w:rPr>
          <w:rFonts w:eastAsia="Calibri"/>
          <w:sz w:val="24"/>
          <w:szCs w:val="24"/>
          <w:vertAlign w:val="superscript"/>
          <w:lang w:eastAsia="en-US"/>
        </w:rPr>
        <w:footnoteReference w:id="6"/>
      </w:r>
      <w:r w:rsidRPr="00E5583F">
        <w:rPr>
          <w:rFonts w:eastAsia="Calibri"/>
          <w:sz w:val="24"/>
          <w:szCs w:val="24"/>
          <w:lang w:eastAsia="en-US"/>
        </w:rPr>
        <w:t>;</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xml:space="preserve">-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CB563B" w:rsidRPr="00E5583F" w:rsidRDefault="00CB563B" w:rsidP="00E5583F">
      <w:pPr>
        <w:ind w:right="706" w:firstLine="708"/>
        <w:jc w:val="both"/>
        <w:rPr>
          <w:rFonts w:eastAsia="Calibri"/>
          <w:sz w:val="24"/>
          <w:szCs w:val="24"/>
          <w:lang w:eastAsia="en-US"/>
        </w:rPr>
      </w:pPr>
      <w:r w:rsidRPr="00E5583F">
        <w:rPr>
          <w:rFonts w:eastAsia="Calibri"/>
          <w:sz w:val="24"/>
          <w:szCs w:val="24"/>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xml:space="preserve">-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xml:space="preserve">- на дополнительные вопросы преподавателя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дал правильные ответы.</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Компетенция (и) или ее часть (и) сформированы на высоком уровне (уровень 3) (см. табл. 1).</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Оценка «хорошо» (61-80 баллов) выставляется обучающемуся, если:</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xml:space="preserve">-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xml:space="preserve">- на дополнительные вопросы преподавателя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дал правильные ответы;</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lastRenderedPageBreak/>
        <w:t xml:space="preserve">-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продемонстрировал владение терминологией соответствующей дисциплины.</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Компетенция (и) или ее часть (и) сформированы на среднем уровне (уровень 2) (см. табл. 1).</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Оценка «удовлетворительно» (41-60 баллов) выставляется обучающемуся, если:</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xml:space="preserve">-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продемонстрировал базовые знания важнейших разделов дисциплины и содержания лекционного курса;</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у обучающегося имеются затруднения в использовании научно-понятийного аппарата в терминологии курса;</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Компетенция (и) или ее часть (и) сформированы на базовом уровне (уровень 1) (см. табл. 1).</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Оценка «неудовлетворительно» (менее 41 балла) выставляется обучающемуся, если:</w:t>
      </w:r>
    </w:p>
    <w:p w:rsidR="00CB563B" w:rsidRPr="00E5583F" w:rsidRDefault="00CB563B" w:rsidP="00E5583F">
      <w:pPr>
        <w:ind w:right="706" w:firstLine="709"/>
        <w:jc w:val="both"/>
        <w:rPr>
          <w:rFonts w:eastAsia="Calibri"/>
          <w:color w:val="FF0000"/>
          <w:sz w:val="24"/>
          <w:szCs w:val="24"/>
          <w:lang w:eastAsia="en-US"/>
        </w:rPr>
      </w:pPr>
      <w:r w:rsidRPr="00E5583F">
        <w:rPr>
          <w:rFonts w:eastAsia="Calibri"/>
          <w:sz w:val="24"/>
          <w:szCs w:val="24"/>
          <w:lang w:eastAsia="en-US"/>
        </w:rPr>
        <w:t xml:space="preserve">- </w:t>
      </w:r>
      <w:proofErr w:type="gramStart"/>
      <w:r w:rsidRPr="00E5583F">
        <w:rPr>
          <w:rFonts w:eastAsia="Calibri"/>
          <w:sz w:val="24"/>
          <w:szCs w:val="24"/>
          <w:lang w:eastAsia="en-US"/>
        </w:rPr>
        <w:t>обучающийся</w:t>
      </w:r>
      <w:proofErr w:type="gramEnd"/>
      <w:r w:rsidRPr="00E5583F">
        <w:rPr>
          <w:rFonts w:eastAsia="Calibri"/>
          <w:sz w:val="24"/>
          <w:szCs w:val="24"/>
          <w:lang w:eastAsia="en-US"/>
        </w:rPr>
        <w:t xml:space="preserve">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E5583F">
        <w:rPr>
          <w:sz w:val="24"/>
          <w:szCs w:val="24"/>
        </w:rPr>
        <w:t>построения стандартных теоретических и эконометрических моделей, методикой стратегического планирования на примере предприятии;</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у обучающегося имеются существенные пробелы в знании основного материала по дисциплине;</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CB563B" w:rsidRPr="00E5583F" w:rsidRDefault="00CB563B" w:rsidP="00E5583F">
      <w:pPr>
        <w:ind w:right="706" w:firstLine="709"/>
        <w:jc w:val="both"/>
        <w:rPr>
          <w:rFonts w:eastAsia="Calibri"/>
          <w:sz w:val="24"/>
          <w:szCs w:val="24"/>
          <w:lang w:eastAsia="en-US"/>
        </w:rPr>
      </w:pPr>
      <w:r w:rsidRPr="00E5583F">
        <w:rPr>
          <w:rFonts w:eastAsia="Calibri"/>
          <w:sz w:val="24"/>
          <w:szCs w:val="24"/>
          <w:lang w:eastAsia="en-US"/>
        </w:rPr>
        <w:t xml:space="preserve">Компетенция (и) или ее часть (и) не </w:t>
      </w:r>
      <w:proofErr w:type="gramStart"/>
      <w:r w:rsidRPr="00E5583F">
        <w:rPr>
          <w:rFonts w:eastAsia="Calibri"/>
          <w:sz w:val="24"/>
          <w:szCs w:val="24"/>
          <w:lang w:eastAsia="en-US"/>
        </w:rPr>
        <w:t>сформированы</w:t>
      </w:r>
      <w:proofErr w:type="gramEnd"/>
      <w:r w:rsidRPr="00E5583F">
        <w:rPr>
          <w:rFonts w:eastAsia="Calibri"/>
          <w:sz w:val="24"/>
          <w:szCs w:val="24"/>
          <w:lang w:eastAsia="en-US"/>
        </w:rPr>
        <w:t>.</w:t>
      </w:r>
    </w:p>
    <w:p w:rsidR="007401EA" w:rsidRDefault="007401EA" w:rsidP="00E5583F">
      <w:pPr>
        <w:ind w:right="706" w:firstLine="709"/>
        <w:jc w:val="both"/>
        <w:rPr>
          <w:rFonts w:eastAsia="Calibri"/>
          <w:sz w:val="24"/>
          <w:szCs w:val="24"/>
          <w:lang w:eastAsia="en-US"/>
        </w:rPr>
      </w:pPr>
    </w:p>
    <w:p w:rsidR="006D6178" w:rsidRPr="00D3639D" w:rsidRDefault="006D6178" w:rsidP="006D6178">
      <w:pPr>
        <w:ind w:right="706" w:firstLine="709"/>
        <w:jc w:val="both"/>
        <w:rPr>
          <w:sz w:val="24"/>
          <w:szCs w:val="24"/>
          <w:lang w:eastAsia="en-US"/>
        </w:rPr>
      </w:pPr>
      <w:proofErr w:type="gramStart"/>
      <w:r w:rsidRPr="00D3639D">
        <w:rPr>
          <w:sz w:val="24"/>
          <w:szCs w:val="24"/>
          <w:lang w:eastAsia="en-US"/>
        </w:rPr>
        <w:t>Обучающимся</w:t>
      </w:r>
      <w:proofErr w:type="gramEnd"/>
      <w:r w:rsidRPr="00D3639D">
        <w:rPr>
          <w:sz w:val="24"/>
          <w:szCs w:val="24"/>
          <w:lang w:eastAsia="en-US"/>
        </w:rPr>
        <w:t xml:space="preserve"> в процессе  выполнения курсово</w:t>
      </w:r>
      <w:r w:rsidR="000E7FF7">
        <w:rPr>
          <w:sz w:val="24"/>
          <w:szCs w:val="24"/>
          <w:lang w:eastAsia="en-US"/>
        </w:rPr>
        <w:t>го</w:t>
      </w:r>
      <w:r w:rsidRPr="00D3639D">
        <w:rPr>
          <w:sz w:val="24"/>
          <w:szCs w:val="24"/>
          <w:lang w:eastAsia="en-US"/>
        </w:rPr>
        <w:t xml:space="preserve"> </w:t>
      </w:r>
      <w:r w:rsidR="000E7FF7">
        <w:rPr>
          <w:sz w:val="24"/>
          <w:szCs w:val="24"/>
          <w:lang w:eastAsia="en-US"/>
        </w:rPr>
        <w:t>проекта</w:t>
      </w:r>
      <w:r w:rsidRPr="00D3639D">
        <w:rPr>
          <w:sz w:val="24"/>
          <w:szCs w:val="24"/>
          <w:lang w:eastAsia="en-US"/>
        </w:rPr>
        <w:t xml:space="preserve">  необходимо выполнить ряд требований: </w:t>
      </w:r>
    </w:p>
    <w:p w:rsidR="006D6178" w:rsidRPr="00D3639D" w:rsidRDefault="006D6178" w:rsidP="006D6178">
      <w:pPr>
        <w:ind w:right="706" w:firstLine="709"/>
        <w:jc w:val="both"/>
        <w:rPr>
          <w:sz w:val="24"/>
          <w:szCs w:val="24"/>
          <w:lang w:eastAsia="en-US"/>
        </w:rPr>
      </w:pPr>
      <w:r w:rsidRPr="00D3639D">
        <w:rPr>
          <w:sz w:val="24"/>
          <w:szCs w:val="24"/>
          <w:lang w:eastAsia="en-US"/>
        </w:rPr>
        <w:t>Курсов</w:t>
      </w:r>
      <w:r w:rsidR="000E7FF7">
        <w:rPr>
          <w:sz w:val="24"/>
          <w:szCs w:val="24"/>
          <w:lang w:eastAsia="en-US"/>
        </w:rPr>
        <w:t>ой</w:t>
      </w:r>
      <w:r w:rsidRPr="00D3639D">
        <w:rPr>
          <w:sz w:val="24"/>
          <w:szCs w:val="24"/>
          <w:lang w:eastAsia="en-US"/>
        </w:rPr>
        <w:t xml:space="preserve"> </w:t>
      </w:r>
      <w:r w:rsidR="000E7FF7">
        <w:rPr>
          <w:sz w:val="24"/>
          <w:szCs w:val="24"/>
          <w:lang w:eastAsia="en-US"/>
        </w:rPr>
        <w:t>проект</w:t>
      </w:r>
      <w:r w:rsidRPr="00D3639D">
        <w:rPr>
          <w:sz w:val="24"/>
          <w:szCs w:val="24"/>
          <w:lang w:eastAsia="en-US"/>
        </w:rPr>
        <w:t xml:space="preserve"> выполняется с учётом нормативных и законодательных актов Российской Федерации, современных теоретических исследований по проблемам планирования и прогнозирования, данных предприятия, а также ранее выполненных курсовых работ. В свою очередь результаты данной курсовой работы могут служить основой при выполнении последующих курсовых работ и проектов, а также при выполнении выпускных квалификационных работ.</w:t>
      </w:r>
    </w:p>
    <w:p w:rsidR="006D6178" w:rsidRPr="00D3639D" w:rsidRDefault="006D6178" w:rsidP="006D6178">
      <w:pPr>
        <w:ind w:right="706" w:firstLine="709"/>
        <w:jc w:val="both"/>
        <w:rPr>
          <w:sz w:val="24"/>
          <w:szCs w:val="24"/>
          <w:lang w:eastAsia="en-US"/>
        </w:rPr>
      </w:pPr>
      <w:r w:rsidRPr="00D3639D">
        <w:rPr>
          <w:sz w:val="24"/>
          <w:szCs w:val="24"/>
          <w:lang w:eastAsia="en-US"/>
        </w:rPr>
        <w:t>Оформление курсово</w:t>
      </w:r>
      <w:r w:rsidR="000E7FF7">
        <w:rPr>
          <w:sz w:val="24"/>
          <w:szCs w:val="24"/>
          <w:lang w:eastAsia="en-US"/>
        </w:rPr>
        <w:t>го проекта</w:t>
      </w:r>
      <w:r w:rsidRPr="00D3639D">
        <w:rPr>
          <w:sz w:val="24"/>
          <w:szCs w:val="24"/>
          <w:lang w:eastAsia="en-US"/>
        </w:rPr>
        <w:t xml:space="preserve"> должно соответствовать «Правилам оформления и требованиями к содержанию курсовых проектов (работ) и выпускных квалификационных работ», утвержденных Приказом ректора ДГТУ №227 от 30.12.2015г.  Объём курсовой работы не должен превышать 30-40 страниц печатного текста.</w:t>
      </w:r>
    </w:p>
    <w:p w:rsidR="006D6178" w:rsidRPr="00D3639D" w:rsidRDefault="006D6178" w:rsidP="006D6178">
      <w:pPr>
        <w:ind w:right="706" w:firstLine="709"/>
        <w:jc w:val="both"/>
        <w:rPr>
          <w:sz w:val="24"/>
          <w:szCs w:val="24"/>
          <w:lang w:eastAsia="en-US"/>
        </w:rPr>
      </w:pPr>
      <w:r w:rsidRPr="00D3639D">
        <w:rPr>
          <w:sz w:val="24"/>
          <w:szCs w:val="24"/>
          <w:lang w:eastAsia="en-US"/>
        </w:rPr>
        <w:t>Текст работы набирается на ПЭВМ на одной стороне листа формата А</w:t>
      </w:r>
      <w:proofErr w:type="gramStart"/>
      <w:r w:rsidRPr="00D3639D">
        <w:rPr>
          <w:sz w:val="24"/>
          <w:szCs w:val="24"/>
          <w:lang w:eastAsia="en-US"/>
        </w:rPr>
        <w:t>4</w:t>
      </w:r>
      <w:proofErr w:type="gramEnd"/>
      <w:r w:rsidRPr="00D3639D">
        <w:rPr>
          <w:sz w:val="24"/>
          <w:szCs w:val="24"/>
          <w:lang w:eastAsia="en-US"/>
        </w:rPr>
        <w:t>. Титульный лист, лист задания, рецензия являются бланками определенного образца. 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 Текстовый материал должен быть изложен лаконично, расчеты выполнены  грамотно.</w:t>
      </w:r>
    </w:p>
    <w:p w:rsidR="006D6178" w:rsidRPr="00D3639D" w:rsidRDefault="006D6178" w:rsidP="006D6178">
      <w:pPr>
        <w:ind w:right="706" w:firstLine="709"/>
        <w:jc w:val="both"/>
        <w:rPr>
          <w:sz w:val="24"/>
          <w:szCs w:val="24"/>
          <w:lang w:eastAsia="en-US"/>
        </w:rPr>
      </w:pPr>
      <w:r w:rsidRPr="00D3639D">
        <w:rPr>
          <w:sz w:val="24"/>
          <w:szCs w:val="24"/>
          <w:lang w:eastAsia="en-US"/>
        </w:rPr>
        <w:t>Кажд</w:t>
      </w:r>
      <w:r w:rsidR="000E7FF7">
        <w:rPr>
          <w:sz w:val="24"/>
          <w:szCs w:val="24"/>
          <w:lang w:eastAsia="en-US"/>
        </w:rPr>
        <w:t>ый</w:t>
      </w:r>
      <w:r w:rsidRPr="00D3639D">
        <w:rPr>
          <w:sz w:val="24"/>
          <w:szCs w:val="24"/>
          <w:lang w:eastAsia="en-US"/>
        </w:rPr>
        <w:t xml:space="preserve"> курсов</w:t>
      </w:r>
      <w:r w:rsidR="000E7FF7">
        <w:rPr>
          <w:sz w:val="24"/>
          <w:szCs w:val="24"/>
          <w:lang w:eastAsia="en-US"/>
        </w:rPr>
        <w:t>ой</w:t>
      </w:r>
      <w:r w:rsidRPr="00D3639D">
        <w:rPr>
          <w:sz w:val="24"/>
          <w:szCs w:val="24"/>
          <w:lang w:eastAsia="en-US"/>
        </w:rPr>
        <w:t xml:space="preserve"> </w:t>
      </w:r>
      <w:r w:rsidR="000E7FF7">
        <w:rPr>
          <w:sz w:val="24"/>
          <w:szCs w:val="24"/>
          <w:lang w:eastAsia="en-US"/>
        </w:rPr>
        <w:t>проект</w:t>
      </w:r>
      <w:r w:rsidRPr="00D3639D">
        <w:rPr>
          <w:sz w:val="24"/>
          <w:szCs w:val="24"/>
          <w:lang w:eastAsia="en-US"/>
        </w:rPr>
        <w:t xml:space="preserve"> долж</w:t>
      </w:r>
      <w:r w:rsidR="000E7FF7">
        <w:rPr>
          <w:sz w:val="24"/>
          <w:szCs w:val="24"/>
          <w:lang w:eastAsia="en-US"/>
        </w:rPr>
        <w:t>е</w:t>
      </w:r>
      <w:r w:rsidRPr="00D3639D">
        <w:rPr>
          <w:sz w:val="24"/>
          <w:szCs w:val="24"/>
          <w:lang w:eastAsia="en-US"/>
        </w:rPr>
        <w:t>н быть выполнен с учётом единых методических подходов и выстроен по общей структуре. В зависимости от   специфических особенностей производственно-хозяйственной деятельности исследуемого предприятия структура работы может корректироваться.</w:t>
      </w:r>
    </w:p>
    <w:p w:rsidR="006D6178" w:rsidRPr="00D3639D" w:rsidRDefault="006D6178" w:rsidP="006D6178">
      <w:pPr>
        <w:ind w:right="706" w:firstLine="709"/>
        <w:jc w:val="both"/>
        <w:rPr>
          <w:sz w:val="24"/>
          <w:szCs w:val="24"/>
          <w:lang w:eastAsia="en-US"/>
        </w:rPr>
      </w:pPr>
    </w:p>
    <w:p w:rsidR="006D6178" w:rsidRPr="00D3639D" w:rsidRDefault="006D6178" w:rsidP="006D6178">
      <w:pPr>
        <w:ind w:right="706" w:firstLine="709"/>
        <w:jc w:val="both"/>
        <w:rPr>
          <w:sz w:val="24"/>
          <w:szCs w:val="24"/>
          <w:lang w:eastAsia="en-US"/>
        </w:rPr>
      </w:pPr>
      <w:r w:rsidRPr="00D3639D">
        <w:rPr>
          <w:sz w:val="24"/>
          <w:szCs w:val="24"/>
          <w:lang w:eastAsia="en-US"/>
        </w:rPr>
        <w:lastRenderedPageBreak/>
        <w:t>Тема курсово</w:t>
      </w:r>
      <w:r w:rsidR="000E7FF7">
        <w:rPr>
          <w:sz w:val="24"/>
          <w:szCs w:val="24"/>
          <w:lang w:eastAsia="en-US"/>
        </w:rPr>
        <w:t>го</w:t>
      </w:r>
      <w:r w:rsidRPr="00D3639D">
        <w:rPr>
          <w:sz w:val="24"/>
          <w:szCs w:val="24"/>
          <w:lang w:eastAsia="en-US"/>
        </w:rPr>
        <w:t xml:space="preserve"> </w:t>
      </w:r>
      <w:r w:rsidR="000E7FF7">
        <w:rPr>
          <w:sz w:val="24"/>
          <w:szCs w:val="24"/>
          <w:lang w:eastAsia="en-US"/>
        </w:rPr>
        <w:t>проекта</w:t>
      </w:r>
      <w:r w:rsidRPr="00D3639D">
        <w:rPr>
          <w:sz w:val="24"/>
          <w:szCs w:val="24"/>
          <w:lang w:eastAsia="en-US"/>
        </w:rPr>
        <w:t xml:space="preserve"> утверждается каждому студенту индивидуально. В качестве информационной базы используют данные, собранные студентом в ходе  практики на предприятии. </w:t>
      </w:r>
    </w:p>
    <w:p w:rsidR="006D6178" w:rsidRPr="00D3639D" w:rsidRDefault="006D6178" w:rsidP="006D6178">
      <w:pPr>
        <w:pStyle w:val="a3"/>
        <w:spacing w:after="0" w:line="240" w:lineRule="auto"/>
        <w:ind w:left="0" w:firstLine="709"/>
        <w:jc w:val="both"/>
        <w:rPr>
          <w:rFonts w:ascii="Times New Roman" w:hAnsi="Times New Roman"/>
          <w:sz w:val="24"/>
          <w:szCs w:val="24"/>
        </w:rPr>
      </w:pPr>
    </w:p>
    <w:p w:rsidR="006D6178" w:rsidRPr="00D3639D" w:rsidRDefault="006D6178" w:rsidP="006D6178">
      <w:pPr>
        <w:keepNext/>
        <w:ind w:right="848" w:firstLine="709"/>
        <w:rPr>
          <w:sz w:val="24"/>
          <w:szCs w:val="24"/>
        </w:rPr>
      </w:pPr>
      <w:r w:rsidRPr="00D3639D">
        <w:rPr>
          <w:sz w:val="24"/>
          <w:szCs w:val="24"/>
        </w:rPr>
        <w:t>Критерии и шкала оценки курсово</w:t>
      </w:r>
      <w:r w:rsidR="000E7FF7">
        <w:rPr>
          <w:sz w:val="24"/>
          <w:szCs w:val="24"/>
        </w:rPr>
        <w:t>го проекта</w:t>
      </w:r>
      <w:r w:rsidRPr="00D3639D">
        <w:rPr>
          <w:sz w:val="24"/>
          <w:szCs w:val="24"/>
        </w:rPr>
        <w:t>:</w:t>
      </w:r>
    </w:p>
    <w:p w:rsidR="006D6178" w:rsidRPr="00D3639D" w:rsidRDefault="006D6178" w:rsidP="006D6178">
      <w:pPr>
        <w:ind w:right="848" w:firstLine="709"/>
        <w:jc w:val="both"/>
        <w:rPr>
          <w:sz w:val="24"/>
          <w:szCs w:val="24"/>
          <w:lang w:eastAsia="en-US"/>
        </w:rPr>
      </w:pPr>
      <w:r w:rsidRPr="00D3639D">
        <w:rPr>
          <w:sz w:val="24"/>
          <w:szCs w:val="24"/>
        </w:rPr>
        <w:t xml:space="preserve">90-100% – отлично (зачтено) – вопросы теоретической части раскрыты в полном объеме, студент владеет </w:t>
      </w:r>
      <w:proofErr w:type="gramStart"/>
      <w:r w:rsidRPr="00D3639D">
        <w:rPr>
          <w:sz w:val="24"/>
          <w:szCs w:val="24"/>
        </w:rPr>
        <w:t>материалом</w:t>
      </w:r>
      <w:proofErr w:type="gramEnd"/>
      <w:r w:rsidRPr="00D3639D">
        <w:rPr>
          <w:sz w:val="24"/>
          <w:szCs w:val="24"/>
        </w:rPr>
        <w:t xml:space="preserve"> изложенным в курсовой работе, полностью, </w:t>
      </w:r>
      <w:proofErr w:type="spellStart"/>
      <w:r w:rsidRPr="00D3639D">
        <w:rPr>
          <w:sz w:val="24"/>
          <w:szCs w:val="24"/>
        </w:rPr>
        <w:t>агрументированно</w:t>
      </w:r>
      <w:proofErr w:type="spellEnd"/>
      <w:r w:rsidRPr="00D3639D">
        <w:rPr>
          <w:sz w:val="24"/>
          <w:szCs w:val="24"/>
        </w:rPr>
        <w:t xml:space="preserve"> отвечает на вопросы, в полном объеме владеет методикой расчета всех показателей.</w:t>
      </w:r>
      <w:r w:rsidRPr="00D3639D">
        <w:rPr>
          <w:sz w:val="24"/>
          <w:szCs w:val="24"/>
          <w:lang w:eastAsia="en-US"/>
        </w:rPr>
        <w:t xml:space="preserve"> Компетенция (и) или ее часть (и) сформированы на высоком уровне (уровень 3) (см. табл. 1).</w:t>
      </w:r>
    </w:p>
    <w:p w:rsidR="006D6178" w:rsidRPr="00D3639D" w:rsidRDefault="006D6178" w:rsidP="006D6178">
      <w:pPr>
        <w:ind w:right="848" w:firstLine="709"/>
        <w:jc w:val="both"/>
        <w:rPr>
          <w:sz w:val="24"/>
          <w:szCs w:val="24"/>
          <w:lang w:eastAsia="en-US"/>
        </w:rPr>
      </w:pPr>
      <w:r w:rsidRPr="00D3639D">
        <w:rPr>
          <w:sz w:val="24"/>
          <w:szCs w:val="24"/>
        </w:rPr>
        <w:t xml:space="preserve">70-89%  – хорошо (зачтено) - вопросы теоретической части раскрыты в достаточном объеме, студент владеет </w:t>
      </w:r>
      <w:proofErr w:type="gramStart"/>
      <w:r w:rsidRPr="00D3639D">
        <w:rPr>
          <w:sz w:val="24"/>
          <w:szCs w:val="24"/>
        </w:rPr>
        <w:t>материалом</w:t>
      </w:r>
      <w:proofErr w:type="gramEnd"/>
      <w:r w:rsidRPr="00D3639D">
        <w:rPr>
          <w:sz w:val="24"/>
          <w:szCs w:val="24"/>
        </w:rPr>
        <w:t xml:space="preserve"> изложенным в курсовой работе,  в достаточном объеме владеет методикой расчета всех показателей, однако в расчетах имеются незначительные погрешности.</w:t>
      </w:r>
      <w:r w:rsidRPr="00D3639D">
        <w:rPr>
          <w:sz w:val="24"/>
          <w:szCs w:val="24"/>
          <w:lang w:eastAsia="en-US"/>
        </w:rPr>
        <w:t xml:space="preserve"> Компетенция (и) или ее часть (и) сформированы на среднем уровне (уровень 2) (см. табл. 1).</w:t>
      </w:r>
    </w:p>
    <w:p w:rsidR="006D6178" w:rsidRPr="00D3639D" w:rsidRDefault="006D6178" w:rsidP="006D6178">
      <w:pPr>
        <w:keepNext/>
        <w:ind w:right="848" w:firstLine="709"/>
        <w:jc w:val="both"/>
        <w:rPr>
          <w:sz w:val="24"/>
          <w:szCs w:val="24"/>
        </w:rPr>
      </w:pPr>
      <w:r w:rsidRPr="00D3639D">
        <w:rPr>
          <w:sz w:val="24"/>
          <w:szCs w:val="24"/>
        </w:rPr>
        <w:t>50-69% – удовлетворительно (зачтено) вопросы теоретической части раскрыты в достаточном объеме, студент затрудняется ответить на некоторые вопросы курсовой работы,  не в полном объеме владеет методикой расчета отдельных показателей, имеются ошибки в расчетах.</w:t>
      </w:r>
      <w:r w:rsidRPr="00D3639D">
        <w:rPr>
          <w:sz w:val="24"/>
          <w:szCs w:val="24"/>
          <w:lang w:eastAsia="en-US"/>
        </w:rPr>
        <w:t xml:space="preserve"> Компетенция (и) или ее часть (и) сформированы на базовом уровне (уровень 1) (см. табл. 1).</w:t>
      </w:r>
    </w:p>
    <w:p w:rsidR="006D6178" w:rsidRPr="00D3639D" w:rsidRDefault="006D6178" w:rsidP="006D6178">
      <w:pPr>
        <w:ind w:right="848" w:firstLine="709"/>
        <w:jc w:val="both"/>
        <w:rPr>
          <w:sz w:val="24"/>
          <w:szCs w:val="24"/>
          <w:lang w:eastAsia="en-US"/>
        </w:rPr>
      </w:pPr>
      <w:r w:rsidRPr="00D3639D">
        <w:rPr>
          <w:sz w:val="24"/>
          <w:szCs w:val="24"/>
        </w:rPr>
        <w:t>менее 50%  – неудовлетворительно (не зачтено) вопросы теоретической части не раскрыты, студент не владеет материалом, затрудняется ответить на вопросы курсовой работы,  не владеет методикой расчета представленных показателей, имеются грубые ошибки в расчетах.</w:t>
      </w:r>
      <w:r w:rsidRPr="00D3639D">
        <w:rPr>
          <w:sz w:val="24"/>
          <w:szCs w:val="24"/>
          <w:lang w:eastAsia="en-US"/>
        </w:rPr>
        <w:t xml:space="preserve"> Компетенци</w:t>
      </w:r>
      <w:proofErr w:type="gramStart"/>
      <w:r w:rsidRPr="00D3639D">
        <w:rPr>
          <w:sz w:val="24"/>
          <w:szCs w:val="24"/>
          <w:lang w:eastAsia="en-US"/>
        </w:rPr>
        <w:t>я(</w:t>
      </w:r>
      <w:proofErr w:type="gramEnd"/>
      <w:r w:rsidRPr="00D3639D">
        <w:rPr>
          <w:sz w:val="24"/>
          <w:szCs w:val="24"/>
          <w:lang w:eastAsia="en-US"/>
        </w:rPr>
        <w:t>и) или ее часть (и) не сформированы.</w:t>
      </w:r>
    </w:p>
    <w:p w:rsidR="006D6178" w:rsidRDefault="006D6178" w:rsidP="00E5583F">
      <w:pPr>
        <w:ind w:right="706" w:firstLine="709"/>
        <w:jc w:val="both"/>
        <w:rPr>
          <w:rFonts w:eastAsia="Calibri"/>
          <w:sz w:val="24"/>
          <w:szCs w:val="24"/>
          <w:lang w:eastAsia="en-US"/>
        </w:rPr>
      </w:pPr>
    </w:p>
    <w:p w:rsidR="00CB563B" w:rsidRPr="00EF7FDA" w:rsidRDefault="00CB563B" w:rsidP="00E5583F">
      <w:pPr>
        <w:ind w:left="708" w:right="848"/>
        <w:jc w:val="both"/>
        <w:rPr>
          <w:b/>
          <w:sz w:val="24"/>
          <w:szCs w:val="24"/>
        </w:rPr>
      </w:pPr>
      <w:r w:rsidRPr="00EF7FDA">
        <w:rPr>
          <w:b/>
          <w:sz w:val="24"/>
          <w:szCs w:val="24"/>
        </w:rPr>
        <w:t>1.3 Методические материалы, определяющие процедуры оценивания знаний, умений, навыков и (или) опыта деятельности</w:t>
      </w:r>
    </w:p>
    <w:p w:rsidR="003661F8" w:rsidRDefault="003661F8" w:rsidP="00E5583F">
      <w:pPr>
        <w:ind w:right="848" w:firstLine="709"/>
        <w:jc w:val="both"/>
        <w:rPr>
          <w:rFonts w:eastAsia="Calibri"/>
          <w:sz w:val="24"/>
          <w:szCs w:val="24"/>
          <w:lang w:eastAsia="en-US"/>
        </w:rPr>
      </w:pP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 xml:space="preserve">Оценивание результатов </w:t>
      </w:r>
      <w:proofErr w:type="gramStart"/>
      <w:r w:rsidRPr="00EF7FDA">
        <w:rPr>
          <w:rFonts w:eastAsia="Calibri"/>
          <w:sz w:val="24"/>
          <w:szCs w:val="24"/>
          <w:lang w:eastAsia="en-US"/>
        </w:rPr>
        <w:t>обучения студентов по дисциплине</w:t>
      </w:r>
      <w:proofErr w:type="gramEnd"/>
      <w:r w:rsidRPr="00EF7FDA">
        <w:rPr>
          <w:rFonts w:eastAsia="Calibri"/>
          <w:sz w:val="24"/>
          <w:szCs w:val="24"/>
          <w:lang w:eastAsia="en-US"/>
        </w:rPr>
        <w:t xml:space="preserve"> «</w:t>
      </w:r>
      <w:r w:rsidR="00946AA8">
        <w:rPr>
          <w:rFonts w:eastAsia="Calibri"/>
          <w:sz w:val="24"/>
          <w:szCs w:val="24"/>
          <w:lang w:eastAsia="en-US"/>
        </w:rPr>
        <w:t>Основы планирования и прогнозирования</w:t>
      </w:r>
      <w:r w:rsidRPr="00EF7FDA">
        <w:rPr>
          <w:rFonts w:eastAsia="Calibri"/>
          <w:sz w:val="24"/>
          <w:szCs w:val="24"/>
          <w:lang w:eastAsia="en-US"/>
        </w:rPr>
        <w:t>» осуществляется по регламенту текущего контроля и промежуточной аттестации.</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EF7FDA">
        <w:rPr>
          <w:rFonts w:eastAsia="Calibri"/>
          <w:sz w:val="24"/>
          <w:szCs w:val="24"/>
          <w:lang w:eastAsia="en-US"/>
        </w:rPr>
        <w:t>балльно</w:t>
      </w:r>
      <w:proofErr w:type="spellEnd"/>
      <w:r w:rsidRPr="00EF7FDA">
        <w:rPr>
          <w:rFonts w:eastAsia="Calibri"/>
          <w:sz w:val="24"/>
          <w:szCs w:val="24"/>
          <w:lang w:eastAsia="en-US"/>
        </w:rPr>
        <w:t xml:space="preserve"> - рейтинговой системы, реализуемой в ДГТУ.</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Формы текущего контроля знаний:</w:t>
      </w:r>
    </w:p>
    <w:p w:rsidR="00B974A2" w:rsidRPr="00EF7FDA" w:rsidRDefault="00B974A2" w:rsidP="00E5583F">
      <w:pPr>
        <w:ind w:right="848" w:firstLine="709"/>
        <w:jc w:val="both"/>
        <w:rPr>
          <w:rFonts w:eastAsia="Calibri"/>
          <w:sz w:val="24"/>
          <w:szCs w:val="24"/>
          <w:lang w:eastAsia="en-US"/>
        </w:rPr>
      </w:pPr>
      <w:r w:rsidRPr="00EF7FDA">
        <w:rPr>
          <w:rFonts w:eastAsia="Calibri"/>
          <w:sz w:val="24"/>
          <w:szCs w:val="24"/>
          <w:lang w:eastAsia="en-US"/>
        </w:rPr>
        <w:t>- устный опрос</w:t>
      </w:r>
      <w:r>
        <w:rPr>
          <w:rFonts w:eastAsia="Calibri"/>
          <w:sz w:val="24"/>
          <w:szCs w:val="24"/>
          <w:lang w:eastAsia="en-US"/>
        </w:rPr>
        <w:t xml:space="preserve"> (УО)</w:t>
      </w:r>
      <w:r w:rsidRPr="00EF7FDA">
        <w:rPr>
          <w:rFonts w:eastAsia="Calibri"/>
          <w:sz w:val="24"/>
          <w:szCs w:val="24"/>
          <w:lang w:eastAsia="en-US"/>
        </w:rPr>
        <w:t>;</w:t>
      </w:r>
    </w:p>
    <w:p w:rsidR="00B974A2" w:rsidRDefault="00B974A2" w:rsidP="00E5583F">
      <w:pPr>
        <w:ind w:right="848" w:firstLine="709"/>
        <w:jc w:val="both"/>
        <w:rPr>
          <w:sz w:val="24"/>
          <w:szCs w:val="24"/>
        </w:rPr>
      </w:pPr>
      <w:r w:rsidRPr="00EF7FDA">
        <w:rPr>
          <w:rFonts w:eastAsia="Calibri"/>
          <w:sz w:val="24"/>
          <w:szCs w:val="24"/>
          <w:lang w:eastAsia="en-US"/>
        </w:rPr>
        <w:t xml:space="preserve">- </w:t>
      </w:r>
      <w:r>
        <w:rPr>
          <w:sz w:val="24"/>
          <w:szCs w:val="24"/>
        </w:rPr>
        <w:t>выполнение письменных работ</w:t>
      </w:r>
      <w:r w:rsidRPr="00EF7FDA">
        <w:rPr>
          <w:sz w:val="24"/>
          <w:szCs w:val="24"/>
        </w:rPr>
        <w:t xml:space="preserve"> (</w:t>
      </w:r>
      <w:proofErr w:type="gramStart"/>
      <w:r>
        <w:rPr>
          <w:sz w:val="24"/>
          <w:szCs w:val="24"/>
        </w:rPr>
        <w:t>ПР</w:t>
      </w:r>
      <w:proofErr w:type="gramEnd"/>
      <w:r w:rsidRPr="00EF7FDA">
        <w:rPr>
          <w:sz w:val="24"/>
          <w:szCs w:val="24"/>
        </w:rPr>
        <w:t>);</w:t>
      </w:r>
    </w:p>
    <w:p w:rsidR="00B974A2" w:rsidRPr="003853CF" w:rsidRDefault="00B974A2" w:rsidP="00E5583F">
      <w:pPr>
        <w:ind w:right="848" w:firstLine="709"/>
        <w:jc w:val="both"/>
        <w:rPr>
          <w:sz w:val="24"/>
          <w:szCs w:val="24"/>
        </w:rPr>
      </w:pPr>
      <w:r>
        <w:rPr>
          <w:sz w:val="24"/>
          <w:szCs w:val="24"/>
        </w:rPr>
        <w:t xml:space="preserve">- решение задач </w:t>
      </w:r>
      <w:r w:rsidRPr="003853CF">
        <w:rPr>
          <w:sz w:val="24"/>
          <w:szCs w:val="24"/>
        </w:rPr>
        <w:t>(</w:t>
      </w:r>
      <w:r>
        <w:rPr>
          <w:sz w:val="24"/>
          <w:szCs w:val="24"/>
        </w:rPr>
        <w:t>РЗ</w:t>
      </w:r>
      <w:r w:rsidRPr="003853CF">
        <w:rPr>
          <w:sz w:val="24"/>
          <w:szCs w:val="24"/>
        </w:rPr>
        <w:t>).</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Защита практических заданий производится студентом в день их выполнения в соответствии с расписанием занятий.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lastRenderedPageBreak/>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w:t>
      </w:r>
      <w:proofErr w:type="gramStart"/>
      <w:r w:rsidRPr="00EF7FDA">
        <w:rPr>
          <w:rFonts w:eastAsia="Calibri"/>
          <w:sz w:val="24"/>
          <w:szCs w:val="24"/>
          <w:lang w:eastAsia="en-US"/>
        </w:rPr>
        <w:t>со</w:t>
      </w:r>
      <w:proofErr w:type="gramEnd"/>
      <w:r w:rsidRPr="00EF7FDA">
        <w:rPr>
          <w:rFonts w:eastAsia="Calibri"/>
          <w:sz w:val="24"/>
          <w:szCs w:val="24"/>
          <w:lang w:eastAsia="en-US"/>
        </w:rPr>
        <w:t xml:space="preserve"> направлением обучения студента и каков авторский вклад в систематизацию, структурирование материала.</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Итоговый контроль освоения умения и усвоенных знаний дисциплины «</w:t>
      </w:r>
      <w:r w:rsidR="00946AA8">
        <w:rPr>
          <w:rFonts w:eastAsia="Calibri"/>
          <w:sz w:val="24"/>
          <w:szCs w:val="24"/>
          <w:lang w:eastAsia="en-US"/>
        </w:rPr>
        <w:t>Основы планирования и прогнозирования</w:t>
      </w:r>
      <w:r w:rsidRPr="00EF7FDA">
        <w:rPr>
          <w:rFonts w:eastAsia="Calibri"/>
          <w:sz w:val="24"/>
          <w:szCs w:val="24"/>
          <w:lang w:eastAsia="en-US"/>
        </w:rPr>
        <w:t>» осуществляется  в процессе промежуточной аттестации на экзамене. Условием допуска к экзамену является положительная текущая аттестация по всем практическим работам учебной дисциплины, ключевым теоретическим вопросам дисциплины.</w:t>
      </w:r>
    </w:p>
    <w:p w:rsidR="00CB563B" w:rsidRPr="00EF7FDA" w:rsidRDefault="00CB563B" w:rsidP="00E5583F">
      <w:pPr>
        <w:ind w:right="848" w:firstLine="709"/>
        <w:jc w:val="both"/>
        <w:rPr>
          <w:rFonts w:eastAsia="Calibri"/>
          <w:sz w:val="24"/>
          <w:szCs w:val="24"/>
          <w:lang w:eastAsia="en-US"/>
        </w:rPr>
      </w:pPr>
    </w:p>
    <w:p w:rsidR="00CB563B" w:rsidRPr="00EF7FDA" w:rsidRDefault="00CB563B" w:rsidP="00E5583F">
      <w:pPr>
        <w:ind w:right="848" w:firstLine="709"/>
        <w:jc w:val="both"/>
        <w:rPr>
          <w:sz w:val="24"/>
          <w:szCs w:val="24"/>
        </w:rPr>
      </w:pPr>
      <w:r w:rsidRPr="00EF7FDA">
        <w:rPr>
          <w:b/>
          <w:sz w:val="24"/>
          <w:szCs w:val="24"/>
        </w:rPr>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3661F8" w:rsidRDefault="003661F8" w:rsidP="00E5583F">
      <w:pPr>
        <w:ind w:right="848" w:firstLine="709"/>
        <w:jc w:val="both"/>
        <w:rPr>
          <w:b/>
          <w:sz w:val="24"/>
          <w:szCs w:val="24"/>
        </w:rPr>
      </w:pPr>
    </w:p>
    <w:p w:rsidR="00CB563B" w:rsidRPr="00EF7FDA" w:rsidRDefault="00CB563B" w:rsidP="00E5583F">
      <w:pPr>
        <w:ind w:right="848" w:firstLine="709"/>
        <w:jc w:val="both"/>
        <w:rPr>
          <w:b/>
          <w:sz w:val="24"/>
          <w:szCs w:val="24"/>
        </w:rPr>
      </w:pPr>
      <w:r w:rsidRPr="00EF7FDA">
        <w:rPr>
          <w:b/>
          <w:sz w:val="24"/>
          <w:szCs w:val="24"/>
        </w:rPr>
        <w:t>2.1 Задания для оценивания результатов обучения в виде знаний и умений:</w:t>
      </w:r>
    </w:p>
    <w:p w:rsidR="003661F8" w:rsidRDefault="003661F8" w:rsidP="00E5583F">
      <w:pPr>
        <w:ind w:right="848" w:firstLine="709"/>
        <w:jc w:val="both"/>
        <w:rPr>
          <w:b/>
          <w:i/>
          <w:sz w:val="24"/>
          <w:szCs w:val="24"/>
        </w:rPr>
      </w:pPr>
    </w:p>
    <w:p w:rsidR="00CB563B" w:rsidRPr="00EF7FDA" w:rsidRDefault="00CB563B" w:rsidP="00E5583F">
      <w:pPr>
        <w:ind w:right="848" w:firstLine="709"/>
        <w:jc w:val="both"/>
        <w:rPr>
          <w:b/>
          <w:sz w:val="24"/>
          <w:szCs w:val="24"/>
        </w:rPr>
      </w:pPr>
      <w:r w:rsidRPr="00EF7FDA">
        <w:rPr>
          <w:b/>
          <w:i/>
          <w:sz w:val="24"/>
          <w:szCs w:val="24"/>
        </w:rPr>
        <w:t xml:space="preserve">2.1.1 </w:t>
      </w:r>
      <w:r w:rsidRPr="00EF7FDA">
        <w:rPr>
          <w:b/>
          <w:sz w:val="24"/>
          <w:szCs w:val="24"/>
        </w:rPr>
        <w:t>Вопросы устного опроса (УО) для оценивания результатов обучения в виде знаний и умений:</w:t>
      </w:r>
    </w:p>
    <w:p w:rsidR="009B563E" w:rsidRDefault="009B563E" w:rsidP="009B563E">
      <w:pPr>
        <w:spacing w:line="214" w:lineRule="auto"/>
        <w:ind w:left="360"/>
        <w:jc w:val="both"/>
        <w:rPr>
          <w:rFonts w:eastAsia="Calibri"/>
          <w:sz w:val="24"/>
          <w:szCs w:val="24"/>
          <w:lang w:eastAsia="en-US"/>
        </w:rPr>
      </w:pPr>
    </w:p>
    <w:p w:rsidR="00B808D7" w:rsidRPr="00B808D7" w:rsidRDefault="00B808D7" w:rsidP="00E5583F">
      <w:pPr>
        <w:widowControl w:val="0"/>
        <w:numPr>
          <w:ilvl w:val="0"/>
          <w:numId w:val="18"/>
        </w:numPr>
        <w:tabs>
          <w:tab w:val="left" w:pos="720"/>
        </w:tabs>
        <w:ind w:right="848"/>
        <w:jc w:val="both"/>
        <w:rPr>
          <w:sz w:val="24"/>
          <w:szCs w:val="24"/>
        </w:rPr>
      </w:pPr>
      <w:r w:rsidRPr="00B808D7">
        <w:rPr>
          <w:sz w:val="24"/>
          <w:szCs w:val="24"/>
        </w:rPr>
        <w:t>Что представляет собой планирование в условиях рыночной экономики?</w:t>
      </w:r>
    </w:p>
    <w:p w:rsidR="00B808D7" w:rsidRPr="00B808D7" w:rsidRDefault="00B808D7" w:rsidP="00E5583F">
      <w:pPr>
        <w:widowControl w:val="0"/>
        <w:numPr>
          <w:ilvl w:val="0"/>
          <w:numId w:val="18"/>
        </w:numPr>
        <w:tabs>
          <w:tab w:val="left" w:pos="720"/>
        </w:tabs>
        <w:ind w:right="848"/>
        <w:jc w:val="both"/>
        <w:rPr>
          <w:sz w:val="24"/>
          <w:szCs w:val="24"/>
        </w:rPr>
      </w:pPr>
      <w:r w:rsidRPr="00B808D7">
        <w:rPr>
          <w:sz w:val="24"/>
          <w:szCs w:val="24"/>
        </w:rPr>
        <w:t>В чем заключается сущность внутрифирменного планирования в свободных рыночных отношениях? Какие цели оно выполняет?</w:t>
      </w:r>
    </w:p>
    <w:p w:rsidR="00B808D7" w:rsidRPr="00B808D7" w:rsidRDefault="00B808D7" w:rsidP="00E5583F">
      <w:pPr>
        <w:widowControl w:val="0"/>
        <w:numPr>
          <w:ilvl w:val="0"/>
          <w:numId w:val="18"/>
        </w:numPr>
        <w:tabs>
          <w:tab w:val="left" w:pos="720"/>
        </w:tabs>
        <w:ind w:right="848"/>
        <w:jc w:val="both"/>
        <w:rPr>
          <w:sz w:val="24"/>
          <w:szCs w:val="24"/>
        </w:rPr>
      </w:pPr>
      <w:r w:rsidRPr="00B808D7">
        <w:rPr>
          <w:sz w:val="24"/>
          <w:szCs w:val="24"/>
        </w:rPr>
        <w:t>Какие основные функции позволяет осуществлять планирование на предприятии? В чем они выражаются?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Каким основным требованиям должен соответствовать внутрифирменный план?</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означает гибкость плана?</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Перечислите основные принципы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служит предметом внутрифирменного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является объектом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такое методология рыночного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означает технология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является результатом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Перечислите основные методы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Какие виды внутрифирменного планирования применяются на предприятиях?</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служит объектом социально-трудового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Какие виды ориентации внутрифирменного планирования применяются на предприятиях?</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Как осуществляется рыночное планирование?</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В чем состоит сущность индикативного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означает интерактивное планирование?</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Какие основные стадии можно выделить в процессе планирования?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Какие основные функции выполняют планово-экономические службы на предприятиях?</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Какие организационные структуры применяются в планировании?</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представляет собой стратегия развития предприятия? Чем она отличается от стратегии роста?</w:t>
      </w:r>
    </w:p>
    <w:p w:rsidR="00B808D7" w:rsidRDefault="00B808D7" w:rsidP="00E5583F">
      <w:pPr>
        <w:numPr>
          <w:ilvl w:val="0"/>
          <w:numId w:val="18"/>
        </w:numPr>
        <w:tabs>
          <w:tab w:val="left" w:pos="720"/>
        </w:tabs>
        <w:ind w:right="848"/>
        <w:jc w:val="both"/>
        <w:rPr>
          <w:sz w:val="24"/>
          <w:szCs w:val="24"/>
        </w:rPr>
      </w:pPr>
      <w:r w:rsidRPr="00B808D7">
        <w:rPr>
          <w:sz w:val="24"/>
          <w:szCs w:val="24"/>
        </w:rPr>
        <w:lastRenderedPageBreak/>
        <w:t>Какие стратегии развития можно использовать на предприятиях?</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Что предусматривает прогнозирование конкурентоспособной продукции? Чем характеризуется уровень конкурентоспособности?</w:t>
      </w:r>
    </w:p>
    <w:p w:rsidR="00B808D7" w:rsidRDefault="00B808D7" w:rsidP="00E5583F">
      <w:pPr>
        <w:numPr>
          <w:ilvl w:val="0"/>
          <w:numId w:val="18"/>
        </w:numPr>
        <w:ind w:right="848"/>
        <w:jc w:val="both"/>
        <w:rPr>
          <w:sz w:val="24"/>
          <w:szCs w:val="24"/>
        </w:rPr>
      </w:pPr>
      <w:r w:rsidRPr="00B808D7">
        <w:rPr>
          <w:sz w:val="24"/>
          <w:szCs w:val="24"/>
        </w:rPr>
        <w:t>Как определяется положение продукции на рынке?</w:t>
      </w:r>
    </w:p>
    <w:p w:rsidR="00B808D7" w:rsidRDefault="00B808D7" w:rsidP="00E5583F">
      <w:pPr>
        <w:numPr>
          <w:ilvl w:val="0"/>
          <w:numId w:val="18"/>
        </w:numPr>
        <w:ind w:right="848"/>
        <w:jc w:val="both"/>
        <w:rPr>
          <w:sz w:val="24"/>
          <w:szCs w:val="24"/>
        </w:rPr>
      </w:pPr>
      <w:r w:rsidRPr="00B808D7">
        <w:rPr>
          <w:sz w:val="24"/>
          <w:szCs w:val="24"/>
        </w:rPr>
        <w:t>Что предусматривает прогнозирование конкурентоспособной продукции? Чем характеризуется уровень конкурентоспособности?</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Как определяется положение продукции на рынке?</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Природа и сущность прогнозирования и планирования в экономике</w:t>
      </w:r>
      <w:r w:rsidR="00AF09E9">
        <w:rPr>
          <w:sz w:val="24"/>
          <w:szCs w:val="24"/>
        </w:rPr>
        <w:t>.</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Типы, виды и методы прогнозирования</w:t>
      </w:r>
      <w:r w:rsidR="00AF09E9">
        <w:rPr>
          <w:sz w:val="24"/>
          <w:szCs w:val="24"/>
        </w:rPr>
        <w:t xml:space="preserve"> спроса и предложения на услуги.</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Системный анализ в</w:t>
      </w:r>
      <w:r w:rsidR="00AF09E9">
        <w:rPr>
          <w:sz w:val="24"/>
          <w:szCs w:val="24"/>
        </w:rPr>
        <w:t xml:space="preserve"> планировании и прогнозировании.</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Информационная подсистема прогнозирования и планирования</w:t>
      </w:r>
      <w:r w:rsidR="00AF09E9">
        <w:rPr>
          <w:sz w:val="24"/>
          <w:szCs w:val="24"/>
        </w:rPr>
        <w:t>.</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Необходимость и сущность использова</w:t>
      </w:r>
      <w:r w:rsidR="00AF09E9">
        <w:rPr>
          <w:sz w:val="24"/>
          <w:szCs w:val="24"/>
        </w:rPr>
        <w:t>ния моделей в оценке перспектив.</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Регрессионные модели прогнозов</w:t>
      </w:r>
      <w:r w:rsidR="00AF09E9">
        <w:rPr>
          <w:sz w:val="24"/>
          <w:szCs w:val="24"/>
        </w:rPr>
        <w:t>.</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Составление моделей прогнозирования на основе динамических рядов</w:t>
      </w:r>
      <w:r w:rsidR="00AF09E9">
        <w:rPr>
          <w:sz w:val="24"/>
          <w:szCs w:val="24"/>
        </w:rPr>
        <w:t>.</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Многомерные методы статистики в прогнозирова</w:t>
      </w:r>
      <w:r w:rsidR="00AF09E9">
        <w:rPr>
          <w:sz w:val="24"/>
          <w:szCs w:val="24"/>
        </w:rPr>
        <w:t>нии.</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Прогнозирование и планирование в условиях неопределенности</w:t>
      </w:r>
      <w:r w:rsidR="00AF09E9">
        <w:rPr>
          <w:sz w:val="24"/>
          <w:szCs w:val="24"/>
        </w:rPr>
        <w:t>.</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Прогнозирование и регулирование развития производственной инфраст</w:t>
      </w:r>
      <w:r w:rsidR="00AF09E9">
        <w:rPr>
          <w:sz w:val="24"/>
          <w:szCs w:val="24"/>
        </w:rPr>
        <w:t>руктуры и промышленная политика.</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Прогнозирование и регулирование развития социаль</w:t>
      </w:r>
      <w:r w:rsidR="00AF09E9">
        <w:rPr>
          <w:sz w:val="24"/>
          <w:szCs w:val="24"/>
        </w:rPr>
        <w:t>но-экономической инфраструктуры.</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Прогнозирование и планирование регион</w:t>
      </w:r>
      <w:r w:rsidR="00AF09E9">
        <w:rPr>
          <w:sz w:val="24"/>
          <w:szCs w:val="24"/>
        </w:rPr>
        <w:t>ального экономического развития.</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Прогнозирование и регулиров</w:t>
      </w:r>
      <w:r w:rsidR="00AF09E9">
        <w:rPr>
          <w:sz w:val="24"/>
          <w:szCs w:val="24"/>
        </w:rPr>
        <w:t>ание внешнеэкономических связей.</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Формирование научно-технической политики, про</w:t>
      </w:r>
      <w:r w:rsidR="00AF09E9">
        <w:rPr>
          <w:sz w:val="24"/>
          <w:szCs w:val="24"/>
        </w:rPr>
        <w:t>гнозирование и планирование НТП.</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Государственное прогнозирование и бюджетно-налоговое регулир</w:t>
      </w:r>
      <w:r w:rsidR="00AF09E9">
        <w:rPr>
          <w:sz w:val="24"/>
          <w:szCs w:val="24"/>
        </w:rPr>
        <w:t>ование.</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 xml:space="preserve">Национальные счета как инструмент прогнозирования и регулирования темпов, </w:t>
      </w:r>
      <w:r w:rsidR="00AF09E9">
        <w:rPr>
          <w:sz w:val="24"/>
          <w:szCs w:val="24"/>
        </w:rPr>
        <w:t>структуры и пропорций экономики.</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 xml:space="preserve">Система балансовых </w:t>
      </w:r>
      <w:r w:rsidR="00AF09E9">
        <w:rPr>
          <w:sz w:val="24"/>
          <w:szCs w:val="24"/>
        </w:rPr>
        <w:t>межотраслевых моделей прогнозов.</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Технологическо</w:t>
      </w:r>
      <w:r w:rsidR="00AF09E9">
        <w:rPr>
          <w:sz w:val="24"/>
          <w:szCs w:val="24"/>
        </w:rPr>
        <w:t>е прогнозирование деловой среды.</w:t>
      </w:r>
    </w:p>
    <w:p w:rsidR="00B808D7" w:rsidRPr="00B808D7" w:rsidRDefault="00B808D7" w:rsidP="00E5583F">
      <w:pPr>
        <w:numPr>
          <w:ilvl w:val="0"/>
          <w:numId w:val="18"/>
        </w:numPr>
        <w:tabs>
          <w:tab w:val="left" w:pos="720"/>
        </w:tabs>
        <w:ind w:right="848"/>
        <w:jc w:val="both"/>
        <w:rPr>
          <w:sz w:val="24"/>
          <w:szCs w:val="24"/>
        </w:rPr>
      </w:pPr>
      <w:r w:rsidRPr="00B808D7">
        <w:rPr>
          <w:sz w:val="24"/>
          <w:szCs w:val="24"/>
        </w:rPr>
        <w:t>Социально-политическое прогнозирование дел</w:t>
      </w:r>
      <w:r w:rsidR="00AF09E9">
        <w:rPr>
          <w:sz w:val="24"/>
          <w:szCs w:val="24"/>
        </w:rPr>
        <w:t>овой среды.</w:t>
      </w:r>
    </w:p>
    <w:p w:rsidR="009F6FC4" w:rsidRDefault="009F6FC4" w:rsidP="00E5583F">
      <w:pPr>
        <w:spacing w:line="214" w:lineRule="auto"/>
        <w:ind w:left="360" w:right="848"/>
        <w:jc w:val="both"/>
        <w:rPr>
          <w:sz w:val="24"/>
          <w:szCs w:val="24"/>
        </w:rPr>
      </w:pPr>
    </w:p>
    <w:p w:rsidR="00CB563B" w:rsidRPr="00EF7FDA" w:rsidRDefault="00CB563B" w:rsidP="00E5583F">
      <w:pPr>
        <w:ind w:right="848" w:firstLine="709"/>
        <w:jc w:val="both"/>
        <w:rPr>
          <w:i/>
          <w:sz w:val="24"/>
          <w:szCs w:val="24"/>
        </w:rPr>
      </w:pPr>
      <w:r w:rsidRPr="00EF7FDA">
        <w:rPr>
          <w:i/>
          <w:sz w:val="24"/>
          <w:szCs w:val="24"/>
        </w:rPr>
        <w:t>Критерии оценки  устного опроса:</w:t>
      </w:r>
    </w:p>
    <w:p w:rsidR="00CB563B" w:rsidRPr="00EF7FDA" w:rsidRDefault="00CB563B" w:rsidP="00E5583F">
      <w:pPr>
        <w:ind w:right="848" w:firstLine="709"/>
        <w:jc w:val="both"/>
        <w:rPr>
          <w:sz w:val="24"/>
          <w:szCs w:val="24"/>
        </w:rPr>
      </w:pPr>
      <w:proofErr w:type="gramStart"/>
      <w:r w:rsidRPr="00EF7FDA">
        <w:rPr>
          <w:sz w:val="24"/>
          <w:szCs w:val="24"/>
        </w:rPr>
        <w:t xml:space="preserve">- качество ответов (ответы должны быть полными, четко выстроены, логичными (аргументированными); </w:t>
      </w:r>
      <w:proofErr w:type="gramEnd"/>
    </w:p>
    <w:p w:rsidR="00CB563B" w:rsidRPr="00EF7FDA" w:rsidRDefault="00CB563B" w:rsidP="00E5583F">
      <w:pPr>
        <w:ind w:right="848" w:firstLine="709"/>
        <w:jc w:val="both"/>
        <w:rPr>
          <w:sz w:val="24"/>
          <w:szCs w:val="24"/>
        </w:rPr>
      </w:pPr>
      <w:r w:rsidRPr="00EF7FDA">
        <w:rPr>
          <w:sz w:val="24"/>
          <w:szCs w:val="24"/>
        </w:rPr>
        <w:t xml:space="preserve">- владение </w:t>
      </w:r>
      <w:proofErr w:type="gramStart"/>
      <w:r w:rsidRPr="00EF7FDA">
        <w:rPr>
          <w:sz w:val="24"/>
          <w:szCs w:val="24"/>
        </w:rPr>
        <w:t>научным</w:t>
      </w:r>
      <w:proofErr w:type="gramEnd"/>
      <w:r w:rsidRPr="00EF7FDA">
        <w:rPr>
          <w:sz w:val="24"/>
          <w:szCs w:val="24"/>
        </w:rPr>
        <w:t xml:space="preserve"> и профессиональной терминологией.</w:t>
      </w:r>
    </w:p>
    <w:p w:rsidR="00CB563B" w:rsidRPr="00EF7FDA" w:rsidRDefault="00CB563B" w:rsidP="00E5583F">
      <w:pPr>
        <w:ind w:right="848" w:firstLine="709"/>
        <w:jc w:val="both"/>
        <w:rPr>
          <w:i/>
          <w:sz w:val="24"/>
          <w:szCs w:val="24"/>
        </w:rPr>
      </w:pPr>
      <w:r w:rsidRPr="00EF7FDA">
        <w:rPr>
          <w:i/>
          <w:sz w:val="24"/>
          <w:szCs w:val="24"/>
        </w:rPr>
        <w:t>Шкала оценивания устного опроса.</w:t>
      </w:r>
    </w:p>
    <w:p w:rsidR="00CB563B" w:rsidRPr="00EF7FDA" w:rsidRDefault="00CB563B" w:rsidP="00E5583F">
      <w:pPr>
        <w:ind w:right="848" w:firstLine="709"/>
        <w:jc w:val="both"/>
        <w:rPr>
          <w:sz w:val="24"/>
          <w:szCs w:val="24"/>
        </w:rPr>
      </w:pPr>
      <w:r w:rsidRPr="00EF7FDA">
        <w:rPr>
          <w:sz w:val="24"/>
          <w:szCs w:val="24"/>
        </w:rPr>
        <w:t>Каждый вопрос оценивается по следующей шкале:</w:t>
      </w:r>
    </w:p>
    <w:p w:rsidR="00CB563B" w:rsidRPr="00EF7FDA" w:rsidRDefault="00CB563B" w:rsidP="00E5583F">
      <w:pPr>
        <w:ind w:right="848" w:firstLine="709"/>
        <w:jc w:val="both"/>
        <w:rPr>
          <w:sz w:val="24"/>
          <w:szCs w:val="24"/>
        </w:rPr>
      </w:pPr>
      <w:r w:rsidRPr="00EF7FDA">
        <w:rPr>
          <w:sz w:val="24"/>
          <w:szCs w:val="24"/>
        </w:rPr>
        <w:t>- 0 баллов - обучающийся дал неправильный ответ на вопрос или не ответил;</w:t>
      </w:r>
    </w:p>
    <w:p w:rsidR="00CB563B" w:rsidRPr="00EF7FDA" w:rsidRDefault="00CB563B" w:rsidP="00E5583F">
      <w:pPr>
        <w:ind w:right="848" w:firstLine="709"/>
        <w:jc w:val="both"/>
        <w:rPr>
          <w:sz w:val="24"/>
          <w:szCs w:val="24"/>
        </w:rPr>
      </w:pPr>
      <w:r w:rsidRPr="00EF7FDA">
        <w:rPr>
          <w:sz w:val="24"/>
          <w:szCs w:val="24"/>
        </w:rPr>
        <w:t xml:space="preserve">- </w:t>
      </w:r>
      <w:r w:rsidR="009B563E">
        <w:rPr>
          <w:sz w:val="24"/>
          <w:szCs w:val="24"/>
        </w:rPr>
        <w:t>3</w:t>
      </w:r>
      <w:r w:rsidRPr="00EF7FDA">
        <w:rPr>
          <w:sz w:val="24"/>
          <w:szCs w:val="24"/>
        </w:rPr>
        <w:t xml:space="preserve"> балл - ответ </w:t>
      </w:r>
      <w:proofErr w:type="gramStart"/>
      <w:r w:rsidRPr="00EF7FDA">
        <w:rPr>
          <w:sz w:val="24"/>
          <w:szCs w:val="24"/>
        </w:rPr>
        <w:t>обучающегося</w:t>
      </w:r>
      <w:proofErr w:type="gramEnd"/>
      <w:r w:rsidRPr="00EF7FDA">
        <w:rPr>
          <w:sz w:val="24"/>
          <w:szCs w:val="24"/>
        </w:rPr>
        <w:t xml:space="preserve"> является</w:t>
      </w:r>
      <w:r w:rsidRPr="00EF7FDA">
        <w:rPr>
          <w:rFonts w:eastAsia="Calibri"/>
          <w:sz w:val="24"/>
          <w:szCs w:val="24"/>
          <w:lang w:eastAsia="en-US"/>
        </w:rPr>
        <w:t xml:space="preserve"> не полным, не точным, не уверенным и не аргументированным</w:t>
      </w:r>
      <w:r w:rsidRPr="00EF7FDA">
        <w:rPr>
          <w:sz w:val="24"/>
          <w:szCs w:val="24"/>
        </w:rPr>
        <w:t>;</w:t>
      </w:r>
    </w:p>
    <w:p w:rsidR="00CB563B" w:rsidRPr="00EF7FDA" w:rsidRDefault="00CB563B" w:rsidP="00E5583F">
      <w:pPr>
        <w:ind w:right="848" w:firstLine="709"/>
        <w:jc w:val="both"/>
        <w:rPr>
          <w:rFonts w:eastAsia="Calibri"/>
          <w:sz w:val="24"/>
          <w:szCs w:val="24"/>
          <w:lang w:eastAsia="en-US"/>
        </w:rPr>
      </w:pPr>
      <w:r w:rsidRPr="00EF7FDA">
        <w:rPr>
          <w:sz w:val="24"/>
          <w:szCs w:val="24"/>
        </w:rPr>
        <w:t xml:space="preserve">- </w:t>
      </w:r>
      <w:r w:rsidR="009B563E">
        <w:rPr>
          <w:sz w:val="24"/>
          <w:szCs w:val="24"/>
        </w:rPr>
        <w:t>4</w:t>
      </w:r>
      <w:r w:rsidRPr="00EF7FDA">
        <w:rPr>
          <w:sz w:val="24"/>
          <w:szCs w:val="24"/>
        </w:rPr>
        <w:t xml:space="preserve"> балла – ответ обучающегося является</w:t>
      </w:r>
      <w:r w:rsidRPr="00EF7FDA">
        <w:rPr>
          <w:rFonts w:eastAsia="Calibri"/>
          <w:sz w:val="24"/>
          <w:szCs w:val="24"/>
          <w:lang w:eastAsia="en-US"/>
        </w:rPr>
        <w:t xml:space="preserve"> полным, но не точным, не уверенным и не аргументированным;</w:t>
      </w:r>
    </w:p>
    <w:p w:rsidR="00CB563B" w:rsidRPr="00EF7FDA" w:rsidRDefault="00CB563B" w:rsidP="00E5583F">
      <w:pPr>
        <w:ind w:right="848" w:firstLine="709"/>
        <w:jc w:val="both"/>
        <w:rPr>
          <w:rFonts w:eastAsia="Calibri"/>
          <w:sz w:val="24"/>
          <w:szCs w:val="24"/>
          <w:lang w:eastAsia="en-US"/>
        </w:rPr>
      </w:pPr>
      <w:r w:rsidRPr="00EF7FDA">
        <w:rPr>
          <w:rFonts w:eastAsia="Calibri"/>
          <w:sz w:val="24"/>
          <w:szCs w:val="24"/>
          <w:lang w:eastAsia="en-US"/>
        </w:rPr>
        <w:t xml:space="preserve">- </w:t>
      </w:r>
      <w:r w:rsidR="009B563E">
        <w:rPr>
          <w:rFonts w:eastAsia="Calibri"/>
          <w:sz w:val="24"/>
          <w:szCs w:val="24"/>
          <w:lang w:eastAsia="en-US"/>
        </w:rPr>
        <w:t>5 баллов -</w:t>
      </w:r>
      <w:r w:rsidRPr="00EF7FDA">
        <w:rPr>
          <w:sz w:val="24"/>
          <w:szCs w:val="24"/>
        </w:rPr>
        <w:t xml:space="preserve"> ответ </w:t>
      </w:r>
      <w:proofErr w:type="gramStart"/>
      <w:r w:rsidRPr="00EF7FDA">
        <w:rPr>
          <w:sz w:val="24"/>
          <w:szCs w:val="24"/>
        </w:rPr>
        <w:t>обучающегося</w:t>
      </w:r>
      <w:proofErr w:type="gramEnd"/>
      <w:r w:rsidRPr="00EF7FDA">
        <w:rPr>
          <w:sz w:val="24"/>
          <w:szCs w:val="24"/>
        </w:rPr>
        <w:t xml:space="preserve"> является </w:t>
      </w:r>
      <w:r w:rsidRPr="00EF7FDA">
        <w:rPr>
          <w:rFonts w:eastAsia="Calibri"/>
          <w:sz w:val="24"/>
          <w:szCs w:val="24"/>
          <w:lang w:eastAsia="en-US"/>
        </w:rPr>
        <w:t>полным, точным, уверенным и аргументированным.</w:t>
      </w:r>
    </w:p>
    <w:p w:rsidR="00CB563B" w:rsidRPr="00EF7FDA" w:rsidRDefault="00CB563B" w:rsidP="00E5583F">
      <w:pPr>
        <w:ind w:right="848" w:firstLine="709"/>
        <w:jc w:val="both"/>
        <w:rPr>
          <w:sz w:val="24"/>
          <w:szCs w:val="24"/>
        </w:rPr>
      </w:pPr>
      <w:r w:rsidRPr="00EF7FDA">
        <w:rPr>
          <w:sz w:val="24"/>
          <w:szCs w:val="24"/>
        </w:rPr>
        <w:t>По результатам опросов выводится средняя оценка, которая округляется до целой величины и выставляется при первой рейтинговой оценке.</w:t>
      </w:r>
    </w:p>
    <w:p w:rsidR="00CB563B" w:rsidRPr="00EF7FDA" w:rsidRDefault="00CB563B" w:rsidP="00CB563B">
      <w:pPr>
        <w:jc w:val="both"/>
        <w:rPr>
          <w:sz w:val="24"/>
          <w:szCs w:val="24"/>
        </w:rPr>
      </w:pPr>
      <w:r w:rsidRPr="00EF7FDA">
        <w:rPr>
          <w:sz w:val="24"/>
          <w:szCs w:val="24"/>
        </w:rPr>
        <w:t xml:space="preserve"> </w:t>
      </w:r>
    </w:p>
    <w:p w:rsidR="003661F8" w:rsidRDefault="003661F8" w:rsidP="00E5583F">
      <w:pPr>
        <w:ind w:right="848" w:firstLine="709"/>
        <w:jc w:val="both"/>
        <w:rPr>
          <w:b/>
          <w:sz w:val="24"/>
          <w:szCs w:val="24"/>
        </w:rPr>
      </w:pPr>
    </w:p>
    <w:p w:rsidR="003661F8" w:rsidRDefault="003661F8" w:rsidP="00E5583F">
      <w:pPr>
        <w:ind w:right="848" w:firstLine="709"/>
        <w:jc w:val="both"/>
        <w:rPr>
          <w:b/>
          <w:sz w:val="24"/>
          <w:szCs w:val="24"/>
        </w:rPr>
      </w:pPr>
    </w:p>
    <w:p w:rsidR="003661F8" w:rsidRDefault="003661F8" w:rsidP="00E5583F">
      <w:pPr>
        <w:ind w:right="848" w:firstLine="709"/>
        <w:jc w:val="both"/>
        <w:rPr>
          <w:b/>
          <w:sz w:val="24"/>
          <w:szCs w:val="24"/>
        </w:rPr>
      </w:pPr>
    </w:p>
    <w:p w:rsidR="003661F8" w:rsidRDefault="003661F8" w:rsidP="00E5583F">
      <w:pPr>
        <w:ind w:right="848" w:firstLine="709"/>
        <w:jc w:val="both"/>
        <w:rPr>
          <w:b/>
          <w:sz w:val="24"/>
          <w:szCs w:val="24"/>
        </w:rPr>
      </w:pPr>
    </w:p>
    <w:p w:rsidR="003661F8" w:rsidRDefault="003661F8" w:rsidP="00E5583F">
      <w:pPr>
        <w:ind w:right="848" w:firstLine="709"/>
        <w:jc w:val="both"/>
        <w:rPr>
          <w:b/>
          <w:sz w:val="24"/>
          <w:szCs w:val="24"/>
        </w:rPr>
      </w:pPr>
    </w:p>
    <w:p w:rsidR="00CB563B" w:rsidRPr="00EF7FDA" w:rsidRDefault="00CB563B" w:rsidP="00E5583F">
      <w:pPr>
        <w:ind w:right="848" w:firstLine="709"/>
        <w:jc w:val="both"/>
        <w:rPr>
          <w:b/>
          <w:sz w:val="24"/>
          <w:szCs w:val="24"/>
        </w:rPr>
      </w:pPr>
      <w:r w:rsidRPr="00EF7FDA">
        <w:rPr>
          <w:b/>
          <w:sz w:val="24"/>
          <w:szCs w:val="24"/>
        </w:rPr>
        <w:lastRenderedPageBreak/>
        <w:t>2.2 Задания для оценивания результатов обучения в виде владений и умений</w:t>
      </w:r>
    </w:p>
    <w:p w:rsidR="00CB563B" w:rsidRDefault="00CB563B" w:rsidP="00E5583F">
      <w:pPr>
        <w:ind w:right="848" w:firstLine="709"/>
        <w:jc w:val="both"/>
        <w:rPr>
          <w:rFonts w:eastAsia="Calibri"/>
          <w:b/>
          <w:i/>
          <w:sz w:val="24"/>
          <w:szCs w:val="24"/>
          <w:lang w:eastAsia="en-US"/>
        </w:rPr>
      </w:pPr>
      <w:r w:rsidRPr="00EF7FDA">
        <w:rPr>
          <w:rFonts w:eastAsia="Calibri"/>
          <w:b/>
          <w:i/>
          <w:sz w:val="24"/>
          <w:szCs w:val="24"/>
          <w:lang w:eastAsia="en-US"/>
        </w:rPr>
        <w:t xml:space="preserve">2.2.1 Комплекс </w:t>
      </w:r>
      <w:r>
        <w:rPr>
          <w:rFonts w:eastAsia="Calibri"/>
          <w:b/>
          <w:i/>
          <w:sz w:val="24"/>
          <w:szCs w:val="24"/>
          <w:lang w:eastAsia="en-US"/>
        </w:rPr>
        <w:t xml:space="preserve">практических </w:t>
      </w:r>
      <w:r w:rsidRPr="00EF7FDA">
        <w:rPr>
          <w:rFonts w:eastAsia="Calibri"/>
          <w:b/>
          <w:i/>
          <w:sz w:val="24"/>
          <w:szCs w:val="24"/>
          <w:lang w:eastAsia="en-US"/>
        </w:rPr>
        <w:t>заданий и задач (РЗ)</w:t>
      </w:r>
    </w:p>
    <w:p w:rsidR="003661F8" w:rsidRDefault="003661F8" w:rsidP="00E5583F">
      <w:pPr>
        <w:widowControl w:val="0"/>
        <w:spacing w:line="216" w:lineRule="auto"/>
        <w:ind w:right="848" w:firstLine="709"/>
        <w:jc w:val="both"/>
        <w:outlineLvl w:val="6"/>
        <w:rPr>
          <w:b/>
          <w:i/>
          <w:sz w:val="24"/>
          <w:szCs w:val="24"/>
        </w:rPr>
      </w:pPr>
    </w:p>
    <w:p w:rsidR="00B808D7" w:rsidRPr="00B808D7" w:rsidRDefault="00B808D7" w:rsidP="00E5583F">
      <w:pPr>
        <w:widowControl w:val="0"/>
        <w:spacing w:line="216" w:lineRule="auto"/>
        <w:ind w:right="848" w:firstLine="709"/>
        <w:jc w:val="both"/>
        <w:outlineLvl w:val="6"/>
        <w:rPr>
          <w:b/>
          <w:i/>
          <w:sz w:val="24"/>
          <w:szCs w:val="24"/>
        </w:rPr>
      </w:pPr>
      <w:r w:rsidRPr="00B808D7">
        <w:rPr>
          <w:b/>
          <w:i/>
          <w:sz w:val="24"/>
          <w:szCs w:val="24"/>
        </w:rPr>
        <w:t>Задание 1</w:t>
      </w:r>
    </w:p>
    <w:p w:rsidR="00B808D7" w:rsidRPr="00B808D7" w:rsidRDefault="00B808D7" w:rsidP="00E5583F">
      <w:pPr>
        <w:widowControl w:val="0"/>
        <w:spacing w:line="216" w:lineRule="auto"/>
        <w:ind w:right="848" w:firstLine="709"/>
        <w:jc w:val="both"/>
        <w:rPr>
          <w:sz w:val="24"/>
          <w:szCs w:val="24"/>
        </w:rPr>
      </w:pPr>
      <w:proofErr w:type="gramStart"/>
      <w:r w:rsidRPr="00B808D7">
        <w:rPr>
          <w:sz w:val="24"/>
          <w:szCs w:val="24"/>
        </w:rPr>
        <w:t>Предприятие производит один вид продукции по цене 600 д.ед./ед. Переменные расходы на единицу продукции составляют 560 д.ед. Общая величина постоянных расходов – 840 т.д.е. В результате роста накладных расходов общие постоянные расходы увеличились на 7%. Определить, каким образом увеличение постоянных расходов повлияет  на величину критического объема выпускаемой продукции.</w:t>
      </w:r>
      <w:proofErr w:type="gramEnd"/>
    </w:p>
    <w:p w:rsidR="00B808D7" w:rsidRDefault="00B808D7" w:rsidP="00E5583F">
      <w:pPr>
        <w:widowControl w:val="0"/>
        <w:spacing w:line="216" w:lineRule="auto"/>
        <w:ind w:right="848" w:firstLine="709"/>
        <w:jc w:val="both"/>
        <w:outlineLvl w:val="6"/>
        <w:rPr>
          <w:b/>
          <w:i/>
          <w:sz w:val="24"/>
          <w:szCs w:val="24"/>
        </w:rPr>
      </w:pPr>
    </w:p>
    <w:p w:rsidR="00B808D7" w:rsidRPr="00B808D7" w:rsidRDefault="00B808D7" w:rsidP="00E5583F">
      <w:pPr>
        <w:widowControl w:val="0"/>
        <w:spacing w:line="216" w:lineRule="auto"/>
        <w:ind w:right="848" w:firstLine="709"/>
        <w:jc w:val="both"/>
        <w:outlineLvl w:val="6"/>
        <w:rPr>
          <w:b/>
          <w:i/>
          <w:sz w:val="24"/>
          <w:szCs w:val="24"/>
        </w:rPr>
      </w:pPr>
      <w:r w:rsidRPr="00B808D7">
        <w:rPr>
          <w:b/>
          <w:i/>
          <w:sz w:val="24"/>
          <w:szCs w:val="24"/>
        </w:rPr>
        <w:t>Задание 2</w:t>
      </w:r>
    </w:p>
    <w:p w:rsidR="00B808D7" w:rsidRPr="00B808D7" w:rsidRDefault="00B808D7" w:rsidP="00E5583F">
      <w:pPr>
        <w:widowControl w:val="0"/>
        <w:spacing w:line="216" w:lineRule="auto"/>
        <w:ind w:right="848" w:firstLine="709"/>
        <w:jc w:val="both"/>
        <w:rPr>
          <w:sz w:val="24"/>
          <w:szCs w:val="24"/>
        </w:rPr>
      </w:pPr>
      <w:proofErr w:type="gramStart"/>
      <w:r w:rsidRPr="00B808D7">
        <w:rPr>
          <w:sz w:val="24"/>
          <w:szCs w:val="24"/>
        </w:rPr>
        <w:t>По виду выпускаемой продукции известны следующие данные: цена – 98 д.ед./шт., объем реализации – 2 тыс. шт., себестоимость – 92 д.ед./шт., общие постоянные расходы – 126 тыс.д.ед. На основании этих данных определите: выручку, общие переменные расходы, удельные постоянные и переменные расходы, общую себестоимость партии товара, общую прибыль от реализации продукции и прибыль на единицу продукции.</w:t>
      </w:r>
      <w:proofErr w:type="gramEnd"/>
    </w:p>
    <w:p w:rsidR="00B808D7" w:rsidRDefault="00B808D7" w:rsidP="00E5583F">
      <w:pPr>
        <w:widowControl w:val="0"/>
        <w:spacing w:line="216" w:lineRule="auto"/>
        <w:ind w:right="848" w:firstLine="709"/>
        <w:jc w:val="both"/>
        <w:outlineLvl w:val="6"/>
        <w:rPr>
          <w:b/>
          <w:i/>
          <w:sz w:val="24"/>
          <w:szCs w:val="24"/>
        </w:rPr>
      </w:pPr>
    </w:p>
    <w:p w:rsidR="00B808D7" w:rsidRPr="00B808D7" w:rsidRDefault="00B808D7" w:rsidP="00E5583F">
      <w:pPr>
        <w:widowControl w:val="0"/>
        <w:spacing w:line="216" w:lineRule="auto"/>
        <w:ind w:right="848" w:firstLine="709"/>
        <w:jc w:val="both"/>
        <w:outlineLvl w:val="6"/>
        <w:rPr>
          <w:b/>
          <w:i/>
          <w:sz w:val="24"/>
          <w:szCs w:val="24"/>
        </w:rPr>
      </w:pPr>
      <w:r w:rsidRPr="00B808D7">
        <w:rPr>
          <w:b/>
          <w:i/>
          <w:sz w:val="24"/>
          <w:szCs w:val="24"/>
        </w:rPr>
        <w:t>Задание 3</w:t>
      </w:r>
    </w:p>
    <w:p w:rsidR="00B808D7" w:rsidRPr="00B808D7" w:rsidRDefault="00B808D7" w:rsidP="00E5583F">
      <w:pPr>
        <w:widowControl w:val="0"/>
        <w:spacing w:line="216" w:lineRule="auto"/>
        <w:ind w:right="848" w:firstLine="709"/>
        <w:jc w:val="both"/>
        <w:rPr>
          <w:sz w:val="24"/>
          <w:szCs w:val="24"/>
        </w:rPr>
      </w:pPr>
      <w:r w:rsidRPr="00B808D7">
        <w:rPr>
          <w:sz w:val="24"/>
          <w:szCs w:val="24"/>
        </w:rPr>
        <w:t>В первом квартале себестоимость единицы продукции составляла 98,2тыс.д.ед., а удельные постоянные расходы – 30,2 тыс.д./шт. Доля затрат на сырье и материалы в структуре себестоимости в первом квартале составляла 70%.</w:t>
      </w:r>
    </w:p>
    <w:p w:rsidR="00B808D7" w:rsidRPr="00B808D7" w:rsidRDefault="00B808D7" w:rsidP="00E5583F">
      <w:pPr>
        <w:widowControl w:val="0"/>
        <w:spacing w:line="216" w:lineRule="auto"/>
        <w:ind w:right="848" w:firstLine="709"/>
        <w:jc w:val="both"/>
        <w:rPr>
          <w:sz w:val="24"/>
          <w:szCs w:val="24"/>
        </w:rPr>
      </w:pPr>
      <w:r w:rsidRPr="00B808D7">
        <w:rPr>
          <w:sz w:val="24"/>
          <w:szCs w:val="24"/>
        </w:rPr>
        <w:t xml:space="preserve">Во втором квартале был изменен объем производства и реализации продукции, а затраты на сырье и материалы возросли по сравнению с первым кварталом на 40%. Остальные составляющие переменных расходов, приходящиеся на единицу продукции, остались неизменными, себестоимость единицы продукции возросла на 22,8 тыс.д.ед. </w:t>
      </w:r>
    </w:p>
    <w:p w:rsidR="00B808D7" w:rsidRPr="00B808D7" w:rsidRDefault="00B808D7" w:rsidP="00E5583F">
      <w:pPr>
        <w:spacing w:line="216" w:lineRule="auto"/>
        <w:ind w:right="848" w:firstLine="709"/>
        <w:jc w:val="both"/>
        <w:rPr>
          <w:sz w:val="24"/>
          <w:szCs w:val="24"/>
        </w:rPr>
      </w:pPr>
      <w:r w:rsidRPr="00B808D7">
        <w:rPr>
          <w:sz w:val="24"/>
          <w:szCs w:val="24"/>
        </w:rPr>
        <w:t>Определите, на сколько процентов изменился объем производства.</w:t>
      </w:r>
    </w:p>
    <w:p w:rsidR="00B808D7" w:rsidRDefault="00B808D7" w:rsidP="00E5583F">
      <w:pPr>
        <w:keepNext/>
        <w:spacing w:line="216" w:lineRule="auto"/>
        <w:ind w:right="848" w:firstLine="709"/>
        <w:jc w:val="both"/>
        <w:outlineLvl w:val="6"/>
        <w:rPr>
          <w:i/>
          <w:sz w:val="24"/>
          <w:szCs w:val="24"/>
        </w:rPr>
      </w:pPr>
    </w:p>
    <w:p w:rsidR="00B808D7" w:rsidRPr="00B808D7" w:rsidRDefault="00B808D7" w:rsidP="00E5583F">
      <w:pPr>
        <w:keepNext/>
        <w:spacing w:line="216" w:lineRule="auto"/>
        <w:ind w:right="848" w:firstLine="709"/>
        <w:jc w:val="both"/>
        <w:outlineLvl w:val="6"/>
        <w:rPr>
          <w:b/>
          <w:i/>
          <w:sz w:val="24"/>
          <w:szCs w:val="24"/>
        </w:rPr>
      </w:pPr>
      <w:r w:rsidRPr="00B808D7">
        <w:rPr>
          <w:b/>
          <w:i/>
          <w:sz w:val="24"/>
          <w:szCs w:val="24"/>
        </w:rPr>
        <w:t xml:space="preserve">Задание 4 </w:t>
      </w:r>
    </w:p>
    <w:p w:rsidR="00B808D7" w:rsidRPr="00B808D7" w:rsidRDefault="00B808D7" w:rsidP="00E5583F">
      <w:pPr>
        <w:spacing w:line="216" w:lineRule="auto"/>
        <w:ind w:right="848" w:firstLine="709"/>
        <w:jc w:val="both"/>
        <w:rPr>
          <w:sz w:val="24"/>
          <w:szCs w:val="24"/>
        </w:rPr>
      </w:pPr>
      <w:r w:rsidRPr="00B808D7">
        <w:rPr>
          <w:sz w:val="24"/>
          <w:szCs w:val="24"/>
        </w:rPr>
        <w:t>В январе были изготовлены и реализованы 7 тыс. изделий по цене 82д.ед./изд. Общие постоянные расходы предприятия составляют 74тыс.д.ед. Удельные переменные расходы – 55 д.ед./изд. В феврале планируется увеличить прибыль на 15% по сравнению с январем.</w:t>
      </w:r>
    </w:p>
    <w:p w:rsidR="00B808D7" w:rsidRPr="00B808D7" w:rsidRDefault="00B808D7" w:rsidP="00E5583F">
      <w:pPr>
        <w:spacing w:line="216" w:lineRule="auto"/>
        <w:ind w:right="848" w:firstLine="709"/>
        <w:jc w:val="both"/>
        <w:rPr>
          <w:sz w:val="24"/>
          <w:szCs w:val="24"/>
        </w:rPr>
      </w:pPr>
      <w:r w:rsidRPr="00B808D7">
        <w:rPr>
          <w:sz w:val="24"/>
          <w:szCs w:val="24"/>
        </w:rPr>
        <w:t>Каков должен быть дополнительный объем реализации, чтобы прибыль возросла на 15%?</w:t>
      </w:r>
    </w:p>
    <w:p w:rsidR="00B808D7" w:rsidRPr="00B808D7" w:rsidRDefault="00B808D7" w:rsidP="00E5583F">
      <w:pPr>
        <w:keepNext/>
        <w:spacing w:line="216" w:lineRule="auto"/>
        <w:ind w:right="848" w:firstLine="709"/>
        <w:jc w:val="both"/>
        <w:outlineLvl w:val="6"/>
        <w:rPr>
          <w:b/>
          <w:i/>
          <w:sz w:val="24"/>
          <w:szCs w:val="24"/>
        </w:rPr>
      </w:pPr>
    </w:p>
    <w:p w:rsidR="00B808D7" w:rsidRPr="00B808D7" w:rsidRDefault="00B808D7" w:rsidP="00E5583F">
      <w:pPr>
        <w:keepNext/>
        <w:spacing w:line="216" w:lineRule="auto"/>
        <w:ind w:right="848" w:firstLine="709"/>
        <w:jc w:val="both"/>
        <w:outlineLvl w:val="6"/>
        <w:rPr>
          <w:b/>
          <w:i/>
          <w:sz w:val="24"/>
          <w:szCs w:val="24"/>
        </w:rPr>
      </w:pPr>
      <w:r w:rsidRPr="00B808D7">
        <w:rPr>
          <w:b/>
          <w:i/>
          <w:sz w:val="24"/>
          <w:szCs w:val="24"/>
        </w:rPr>
        <w:t>Задание 5</w:t>
      </w:r>
    </w:p>
    <w:p w:rsidR="00B808D7" w:rsidRPr="00B808D7" w:rsidRDefault="00B808D7" w:rsidP="00E5583F">
      <w:pPr>
        <w:spacing w:line="216" w:lineRule="auto"/>
        <w:ind w:right="848" w:firstLine="709"/>
        <w:jc w:val="both"/>
        <w:rPr>
          <w:sz w:val="24"/>
          <w:szCs w:val="24"/>
        </w:rPr>
      </w:pPr>
      <w:r w:rsidRPr="00B808D7">
        <w:rPr>
          <w:sz w:val="24"/>
          <w:szCs w:val="24"/>
        </w:rPr>
        <w:t>Цена изделия в первом квартале составляла 240 тыс.д.ед. Во втором квартале цены поднялись на 8%. Постоянные расходы предприятия оставались неизменными и составляли 2450 тыс.д.ед. Удельные переменные расходы в первом квартале были равны 70 тыс.д.ед., во втором увеличились на 5%.</w:t>
      </w:r>
    </w:p>
    <w:p w:rsidR="00B808D7" w:rsidRPr="00B808D7" w:rsidRDefault="00B808D7" w:rsidP="00E5583F">
      <w:pPr>
        <w:spacing w:line="216" w:lineRule="auto"/>
        <w:ind w:right="848" w:firstLine="709"/>
        <w:jc w:val="both"/>
        <w:rPr>
          <w:sz w:val="24"/>
          <w:szCs w:val="24"/>
        </w:rPr>
      </w:pPr>
      <w:r w:rsidRPr="00B808D7">
        <w:rPr>
          <w:sz w:val="24"/>
          <w:szCs w:val="24"/>
        </w:rPr>
        <w:t>Рассчитайте, как изменение цены повлияет на критический объем реализации продукции.</w:t>
      </w:r>
    </w:p>
    <w:p w:rsidR="00B808D7" w:rsidRDefault="00B808D7" w:rsidP="00E5583F">
      <w:pPr>
        <w:keepNext/>
        <w:spacing w:line="216" w:lineRule="auto"/>
        <w:ind w:right="848" w:firstLine="709"/>
        <w:jc w:val="both"/>
        <w:outlineLvl w:val="6"/>
        <w:rPr>
          <w:i/>
          <w:sz w:val="24"/>
          <w:szCs w:val="24"/>
        </w:rPr>
      </w:pPr>
    </w:p>
    <w:p w:rsidR="00B808D7" w:rsidRPr="00B808D7" w:rsidRDefault="00B808D7" w:rsidP="00E5583F">
      <w:pPr>
        <w:keepNext/>
        <w:spacing w:line="216" w:lineRule="auto"/>
        <w:ind w:right="848" w:firstLine="709"/>
        <w:jc w:val="both"/>
        <w:outlineLvl w:val="6"/>
        <w:rPr>
          <w:b/>
          <w:i/>
          <w:sz w:val="24"/>
          <w:szCs w:val="24"/>
        </w:rPr>
      </w:pPr>
      <w:r w:rsidRPr="00B808D7">
        <w:rPr>
          <w:b/>
          <w:i/>
          <w:sz w:val="24"/>
          <w:szCs w:val="24"/>
        </w:rPr>
        <w:t>Задание 6</w:t>
      </w:r>
    </w:p>
    <w:p w:rsidR="00B808D7" w:rsidRPr="00B808D7" w:rsidRDefault="00B808D7" w:rsidP="00E5583F">
      <w:pPr>
        <w:spacing w:line="216" w:lineRule="auto"/>
        <w:ind w:right="848" w:firstLine="709"/>
        <w:jc w:val="both"/>
        <w:rPr>
          <w:sz w:val="24"/>
          <w:szCs w:val="24"/>
        </w:rPr>
      </w:pPr>
      <w:r w:rsidRPr="00B808D7">
        <w:rPr>
          <w:sz w:val="24"/>
          <w:szCs w:val="24"/>
        </w:rPr>
        <w:t>По данным бухучета себестоимость товарной продукции составила 116,7 тыс.д.ед. Затраты на сырье и материалы – 73,6 тыс.д.ед. При анализе отчета установлена экономия за счет  снижения норм расходования сырья и материалов на 8% и за счет снижения цен на материалы на 3%.</w:t>
      </w:r>
    </w:p>
    <w:p w:rsidR="00B808D7" w:rsidRPr="00B808D7" w:rsidRDefault="00B808D7" w:rsidP="00E5583F">
      <w:pPr>
        <w:spacing w:line="216" w:lineRule="auto"/>
        <w:ind w:right="848" w:firstLine="709"/>
        <w:jc w:val="both"/>
        <w:rPr>
          <w:sz w:val="24"/>
          <w:szCs w:val="24"/>
        </w:rPr>
      </w:pPr>
      <w:r w:rsidRPr="00B808D7">
        <w:rPr>
          <w:sz w:val="24"/>
          <w:szCs w:val="24"/>
        </w:rPr>
        <w:t>Как указанные выше факторы повлияли на себестоимость продукции?</w:t>
      </w:r>
    </w:p>
    <w:p w:rsidR="00B808D7" w:rsidRDefault="00B808D7" w:rsidP="00E5583F">
      <w:pPr>
        <w:keepNext/>
        <w:spacing w:line="216" w:lineRule="auto"/>
        <w:ind w:right="848" w:firstLine="709"/>
        <w:jc w:val="both"/>
        <w:outlineLvl w:val="6"/>
        <w:rPr>
          <w:i/>
          <w:sz w:val="24"/>
          <w:szCs w:val="24"/>
        </w:rPr>
      </w:pPr>
    </w:p>
    <w:p w:rsidR="00B808D7" w:rsidRPr="00B808D7" w:rsidRDefault="00B808D7" w:rsidP="003661F8">
      <w:pPr>
        <w:widowControl w:val="0"/>
        <w:spacing w:line="216" w:lineRule="auto"/>
        <w:ind w:right="851" w:firstLine="709"/>
        <w:jc w:val="both"/>
        <w:outlineLvl w:val="6"/>
        <w:rPr>
          <w:b/>
          <w:i/>
          <w:sz w:val="24"/>
          <w:szCs w:val="24"/>
        </w:rPr>
      </w:pPr>
      <w:r w:rsidRPr="00B808D7">
        <w:rPr>
          <w:b/>
          <w:i/>
          <w:sz w:val="24"/>
          <w:szCs w:val="24"/>
        </w:rPr>
        <w:t>Задание 7</w:t>
      </w:r>
    </w:p>
    <w:p w:rsidR="00B808D7" w:rsidRPr="00B808D7" w:rsidRDefault="00B808D7" w:rsidP="003661F8">
      <w:pPr>
        <w:widowControl w:val="0"/>
        <w:spacing w:line="216" w:lineRule="auto"/>
        <w:ind w:right="851" w:firstLine="709"/>
        <w:jc w:val="both"/>
        <w:rPr>
          <w:sz w:val="24"/>
          <w:szCs w:val="24"/>
        </w:rPr>
      </w:pPr>
      <w:r w:rsidRPr="00B808D7">
        <w:rPr>
          <w:sz w:val="24"/>
          <w:szCs w:val="24"/>
        </w:rPr>
        <w:t>Как повлияет рост объема производства на снижение себестоимости, при условии, что объем производства вырастет на 19%, постоянные расходы возрастут на 2%. Удельный вес постоянных расходов остается неизменным и составляет 40%.</w:t>
      </w:r>
    </w:p>
    <w:p w:rsidR="003661F8" w:rsidRDefault="003661F8" w:rsidP="003661F8">
      <w:pPr>
        <w:widowControl w:val="0"/>
        <w:spacing w:line="216" w:lineRule="auto"/>
        <w:ind w:right="851" w:firstLine="709"/>
        <w:jc w:val="both"/>
        <w:outlineLvl w:val="6"/>
        <w:rPr>
          <w:b/>
          <w:i/>
          <w:sz w:val="24"/>
          <w:szCs w:val="24"/>
        </w:rPr>
      </w:pPr>
    </w:p>
    <w:p w:rsidR="003661F8" w:rsidRDefault="003661F8" w:rsidP="003661F8">
      <w:pPr>
        <w:widowControl w:val="0"/>
        <w:spacing w:line="216" w:lineRule="auto"/>
        <w:ind w:right="851" w:firstLine="709"/>
        <w:jc w:val="both"/>
        <w:outlineLvl w:val="6"/>
        <w:rPr>
          <w:b/>
          <w:i/>
          <w:sz w:val="24"/>
          <w:szCs w:val="24"/>
        </w:rPr>
      </w:pPr>
    </w:p>
    <w:p w:rsidR="003661F8" w:rsidRDefault="003661F8" w:rsidP="003661F8">
      <w:pPr>
        <w:widowControl w:val="0"/>
        <w:spacing w:line="216" w:lineRule="auto"/>
        <w:ind w:right="851" w:firstLine="709"/>
        <w:jc w:val="both"/>
        <w:outlineLvl w:val="6"/>
        <w:rPr>
          <w:b/>
          <w:i/>
          <w:sz w:val="24"/>
          <w:szCs w:val="24"/>
        </w:rPr>
      </w:pPr>
    </w:p>
    <w:p w:rsidR="003661F8" w:rsidRDefault="003661F8" w:rsidP="003661F8">
      <w:pPr>
        <w:widowControl w:val="0"/>
        <w:spacing w:line="216" w:lineRule="auto"/>
        <w:ind w:right="851" w:firstLine="709"/>
        <w:jc w:val="both"/>
        <w:outlineLvl w:val="6"/>
        <w:rPr>
          <w:b/>
          <w:i/>
          <w:sz w:val="24"/>
          <w:szCs w:val="24"/>
        </w:rPr>
      </w:pPr>
    </w:p>
    <w:p w:rsidR="00B808D7" w:rsidRPr="00B808D7" w:rsidRDefault="00B808D7" w:rsidP="003661F8">
      <w:pPr>
        <w:widowControl w:val="0"/>
        <w:spacing w:line="216" w:lineRule="auto"/>
        <w:ind w:right="851" w:firstLine="709"/>
        <w:jc w:val="both"/>
        <w:outlineLvl w:val="6"/>
        <w:rPr>
          <w:b/>
          <w:i/>
          <w:sz w:val="24"/>
          <w:szCs w:val="24"/>
        </w:rPr>
      </w:pPr>
      <w:r w:rsidRPr="00B808D7">
        <w:rPr>
          <w:b/>
          <w:i/>
          <w:sz w:val="24"/>
          <w:szCs w:val="24"/>
        </w:rPr>
        <w:lastRenderedPageBreak/>
        <w:t>Задание 8</w:t>
      </w:r>
    </w:p>
    <w:p w:rsidR="00B808D7" w:rsidRPr="00B808D7" w:rsidRDefault="00B808D7" w:rsidP="003661F8">
      <w:pPr>
        <w:widowControl w:val="0"/>
        <w:spacing w:line="216" w:lineRule="auto"/>
        <w:ind w:right="851" w:firstLine="709"/>
        <w:jc w:val="both"/>
        <w:rPr>
          <w:sz w:val="24"/>
          <w:szCs w:val="24"/>
        </w:rPr>
      </w:pPr>
      <w:r w:rsidRPr="00B808D7">
        <w:rPr>
          <w:sz w:val="24"/>
          <w:szCs w:val="24"/>
        </w:rPr>
        <w:t>Сравните рентабельность продукции за три квартала на основе следующих данных: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464"/>
        <w:gridCol w:w="1465"/>
        <w:gridCol w:w="1465"/>
      </w:tblGrid>
      <w:tr w:rsidR="00B808D7" w:rsidRPr="00B808D7" w:rsidTr="00B808D7">
        <w:tc>
          <w:tcPr>
            <w:tcW w:w="482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Показатель</w:t>
            </w:r>
          </w:p>
        </w:tc>
        <w:tc>
          <w:tcPr>
            <w:tcW w:w="146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 квартал</w:t>
            </w:r>
          </w:p>
        </w:tc>
        <w:tc>
          <w:tcPr>
            <w:tcW w:w="146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 квартал</w:t>
            </w:r>
          </w:p>
        </w:tc>
        <w:tc>
          <w:tcPr>
            <w:tcW w:w="146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 квартал</w:t>
            </w:r>
          </w:p>
        </w:tc>
      </w:tr>
      <w:tr w:rsidR="00B808D7" w:rsidRPr="00B808D7" w:rsidTr="00B808D7">
        <w:tc>
          <w:tcPr>
            <w:tcW w:w="482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Цена одного изделия, р./шт.</w:t>
            </w:r>
          </w:p>
        </w:tc>
        <w:tc>
          <w:tcPr>
            <w:tcW w:w="146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95</w:t>
            </w:r>
          </w:p>
        </w:tc>
        <w:tc>
          <w:tcPr>
            <w:tcW w:w="146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95</w:t>
            </w:r>
          </w:p>
        </w:tc>
        <w:tc>
          <w:tcPr>
            <w:tcW w:w="146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97</w:t>
            </w:r>
          </w:p>
        </w:tc>
      </w:tr>
      <w:tr w:rsidR="00B808D7" w:rsidRPr="00B808D7" w:rsidTr="00B808D7">
        <w:tc>
          <w:tcPr>
            <w:tcW w:w="482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Себестоимость одного изделия, р.</w:t>
            </w:r>
          </w:p>
        </w:tc>
        <w:tc>
          <w:tcPr>
            <w:tcW w:w="146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76</w:t>
            </w:r>
          </w:p>
        </w:tc>
        <w:tc>
          <w:tcPr>
            <w:tcW w:w="146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75</w:t>
            </w:r>
          </w:p>
        </w:tc>
        <w:tc>
          <w:tcPr>
            <w:tcW w:w="146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80</w:t>
            </w:r>
          </w:p>
        </w:tc>
      </w:tr>
      <w:tr w:rsidR="00B808D7" w:rsidRPr="00B808D7" w:rsidTr="00B808D7">
        <w:tc>
          <w:tcPr>
            <w:tcW w:w="482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 xml:space="preserve">Количество выпущенных изделий, шт. </w:t>
            </w:r>
          </w:p>
        </w:tc>
        <w:tc>
          <w:tcPr>
            <w:tcW w:w="146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7010</w:t>
            </w:r>
          </w:p>
        </w:tc>
        <w:tc>
          <w:tcPr>
            <w:tcW w:w="146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7100</w:t>
            </w:r>
          </w:p>
        </w:tc>
        <w:tc>
          <w:tcPr>
            <w:tcW w:w="146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6900</w:t>
            </w:r>
          </w:p>
        </w:tc>
      </w:tr>
    </w:tbl>
    <w:p w:rsidR="00B808D7" w:rsidRDefault="00B808D7" w:rsidP="00B808D7">
      <w:pPr>
        <w:widowControl w:val="0"/>
        <w:spacing w:line="216" w:lineRule="auto"/>
        <w:ind w:firstLine="709"/>
        <w:jc w:val="both"/>
        <w:outlineLvl w:val="6"/>
        <w:rPr>
          <w:i/>
          <w:sz w:val="24"/>
          <w:szCs w:val="24"/>
        </w:rPr>
      </w:pPr>
    </w:p>
    <w:p w:rsidR="00B808D7" w:rsidRPr="00B808D7" w:rsidRDefault="00B808D7" w:rsidP="00E5583F">
      <w:pPr>
        <w:widowControl w:val="0"/>
        <w:spacing w:line="216" w:lineRule="auto"/>
        <w:ind w:right="848" w:firstLine="709"/>
        <w:jc w:val="both"/>
        <w:outlineLvl w:val="6"/>
        <w:rPr>
          <w:b/>
          <w:i/>
          <w:sz w:val="24"/>
          <w:szCs w:val="24"/>
        </w:rPr>
      </w:pPr>
      <w:r w:rsidRPr="00B808D7">
        <w:rPr>
          <w:b/>
          <w:i/>
          <w:sz w:val="24"/>
          <w:szCs w:val="24"/>
        </w:rPr>
        <w:t>Задание 9</w:t>
      </w:r>
    </w:p>
    <w:p w:rsidR="00B808D7" w:rsidRPr="00B808D7" w:rsidRDefault="00B808D7" w:rsidP="00E5583F">
      <w:pPr>
        <w:widowControl w:val="0"/>
        <w:spacing w:line="216" w:lineRule="auto"/>
        <w:ind w:right="848" w:firstLine="709"/>
        <w:jc w:val="both"/>
        <w:rPr>
          <w:sz w:val="24"/>
          <w:szCs w:val="24"/>
        </w:rPr>
      </w:pPr>
      <w:r w:rsidRPr="00B808D7">
        <w:rPr>
          <w:sz w:val="24"/>
          <w:szCs w:val="24"/>
        </w:rPr>
        <w:t>Предприятием производится 26000 изделий в квартал по себестоимости 1250 д.ед. По плану на предстоящий квартал предусмотрено увеличение выпуска продукции на 8% и снижение себестоимости единицы изделия на 2%. Цена реализации изделия составляет 1350 д.ед.</w:t>
      </w:r>
    </w:p>
    <w:p w:rsidR="00B808D7" w:rsidRPr="00B808D7" w:rsidRDefault="00B808D7" w:rsidP="00E5583F">
      <w:pPr>
        <w:widowControl w:val="0"/>
        <w:spacing w:line="216" w:lineRule="auto"/>
        <w:ind w:right="848" w:firstLine="709"/>
        <w:jc w:val="both"/>
        <w:rPr>
          <w:sz w:val="24"/>
          <w:szCs w:val="24"/>
        </w:rPr>
      </w:pPr>
      <w:r w:rsidRPr="00B808D7">
        <w:rPr>
          <w:sz w:val="24"/>
          <w:szCs w:val="24"/>
        </w:rPr>
        <w:t>Определите фактический и плановый уровень затрат на 1 д.ед. товарной продукции.</w:t>
      </w:r>
    </w:p>
    <w:p w:rsidR="00B808D7" w:rsidRDefault="00B808D7" w:rsidP="00E5583F">
      <w:pPr>
        <w:widowControl w:val="0"/>
        <w:spacing w:line="216" w:lineRule="auto"/>
        <w:ind w:right="848" w:firstLine="709"/>
        <w:jc w:val="both"/>
        <w:outlineLvl w:val="6"/>
        <w:rPr>
          <w:i/>
          <w:sz w:val="24"/>
          <w:szCs w:val="24"/>
        </w:rPr>
      </w:pPr>
    </w:p>
    <w:p w:rsidR="00B808D7" w:rsidRPr="00B808D7" w:rsidRDefault="00B808D7" w:rsidP="00E5583F">
      <w:pPr>
        <w:widowControl w:val="0"/>
        <w:spacing w:line="216" w:lineRule="auto"/>
        <w:ind w:right="848" w:firstLine="709"/>
        <w:jc w:val="both"/>
        <w:outlineLvl w:val="6"/>
        <w:rPr>
          <w:b/>
          <w:i/>
          <w:sz w:val="24"/>
          <w:szCs w:val="24"/>
        </w:rPr>
      </w:pPr>
      <w:r w:rsidRPr="00B808D7">
        <w:rPr>
          <w:b/>
          <w:i/>
          <w:sz w:val="24"/>
          <w:szCs w:val="24"/>
        </w:rPr>
        <w:t>Задание 10</w:t>
      </w:r>
    </w:p>
    <w:p w:rsidR="00B808D7" w:rsidRPr="00B808D7" w:rsidRDefault="00B808D7" w:rsidP="00E5583F">
      <w:pPr>
        <w:widowControl w:val="0"/>
        <w:spacing w:line="216" w:lineRule="auto"/>
        <w:ind w:right="848" w:firstLine="709"/>
        <w:jc w:val="both"/>
        <w:rPr>
          <w:sz w:val="24"/>
          <w:szCs w:val="24"/>
        </w:rPr>
      </w:pPr>
      <w:r w:rsidRPr="00B808D7">
        <w:rPr>
          <w:sz w:val="24"/>
          <w:szCs w:val="24"/>
        </w:rPr>
        <w:t>Предприятие выпускает один вид продукции и реализует его по цене 35д.ед. за изделие; средние переменные расходы на изделие составляют 20д.ед.; общие постоянные расходы 30 тыс.д.ед.</w:t>
      </w:r>
    </w:p>
    <w:p w:rsidR="00B808D7" w:rsidRPr="00B808D7" w:rsidRDefault="00B808D7" w:rsidP="00E5583F">
      <w:pPr>
        <w:widowControl w:val="0"/>
        <w:spacing w:line="216" w:lineRule="auto"/>
        <w:ind w:right="848" w:firstLine="709"/>
        <w:jc w:val="both"/>
        <w:rPr>
          <w:sz w:val="24"/>
          <w:szCs w:val="24"/>
        </w:rPr>
      </w:pPr>
      <w:r w:rsidRPr="00B808D7">
        <w:rPr>
          <w:sz w:val="24"/>
          <w:szCs w:val="24"/>
        </w:rPr>
        <w:t>Определить критический объем выпуска и реализации продукции в денежном и натуральном выражении.</w:t>
      </w:r>
    </w:p>
    <w:p w:rsidR="00B808D7" w:rsidRPr="00B808D7" w:rsidRDefault="00B808D7" w:rsidP="00E5583F">
      <w:pPr>
        <w:keepNext/>
        <w:spacing w:line="216" w:lineRule="auto"/>
        <w:ind w:right="848" w:firstLine="709"/>
        <w:jc w:val="both"/>
        <w:outlineLvl w:val="6"/>
        <w:rPr>
          <w:b/>
          <w:i/>
          <w:sz w:val="24"/>
          <w:szCs w:val="24"/>
        </w:rPr>
      </w:pPr>
      <w:r w:rsidRPr="00B808D7">
        <w:rPr>
          <w:b/>
          <w:i/>
          <w:sz w:val="24"/>
          <w:szCs w:val="24"/>
        </w:rPr>
        <w:t>Задание 11</w:t>
      </w:r>
    </w:p>
    <w:p w:rsidR="00B808D7" w:rsidRPr="00B808D7" w:rsidRDefault="00B808D7" w:rsidP="00E5583F">
      <w:pPr>
        <w:spacing w:line="216" w:lineRule="auto"/>
        <w:ind w:right="848" w:firstLine="709"/>
        <w:jc w:val="both"/>
        <w:rPr>
          <w:sz w:val="24"/>
          <w:szCs w:val="24"/>
        </w:rPr>
      </w:pPr>
      <w:r w:rsidRPr="00B808D7">
        <w:rPr>
          <w:sz w:val="24"/>
          <w:szCs w:val="24"/>
        </w:rPr>
        <w:t xml:space="preserve">В таблице имеются данные по нескольким вариантам деятельности предприятия. При этом общие постоянные расходы по всем вариантам принимаются </w:t>
      </w:r>
      <w:proofErr w:type="gramStart"/>
      <w:r w:rsidRPr="00B808D7">
        <w:rPr>
          <w:sz w:val="24"/>
          <w:szCs w:val="24"/>
        </w:rPr>
        <w:t>одинаковыми</w:t>
      </w:r>
      <w:proofErr w:type="gramEnd"/>
      <w:r w:rsidRPr="00B808D7">
        <w:rPr>
          <w:sz w:val="24"/>
          <w:szCs w:val="24"/>
        </w:rPr>
        <w:t>. Заполнить таблицу  и определить вариант, при котором прибыль будет наибольшей.</w:t>
      </w:r>
    </w:p>
    <w:p w:rsidR="00B808D7" w:rsidRPr="00B808D7" w:rsidRDefault="00B808D7" w:rsidP="00E5583F">
      <w:pPr>
        <w:keepNext/>
        <w:spacing w:line="216" w:lineRule="auto"/>
        <w:ind w:right="848"/>
        <w:jc w:val="both"/>
        <w:outlineLvl w:val="7"/>
        <w:rPr>
          <w:sz w:val="24"/>
          <w:szCs w:val="24"/>
        </w:rPr>
      </w:pPr>
      <w:r w:rsidRPr="00B808D7">
        <w:rPr>
          <w:sz w:val="24"/>
          <w:szCs w:val="24"/>
        </w:rPr>
        <w:t>Данные о деятельности предприятия</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708"/>
        <w:gridCol w:w="709"/>
        <w:gridCol w:w="567"/>
        <w:gridCol w:w="851"/>
        <w:gridCol w:w="992"/>
        <w:gridCol w:w="992"/>
        <w:gridCol w:w="511"/>
        <w:gridCol w:w="708"/>
        <w:gridCol w:w="993"/>
        <w:gridCol w:w="992"/>
        <w:gridCol w:w="850"/>
      </w:tblGrid>
      <w:tr w:rsidR="00B808D7" w:rsidRPr="00B808D7" w:rsidTr="00B808D7">
        <w:trPr>
          <w:cantSplit/>
          <w:trHeight w:val="3760"/>
        </w:trPr>
        <w:tc>
          <w:tcPr>
            <w:tcW w:w="483"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Номер варианта</w:t>
            </w: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Цена д.ед./шт.</w:t>
            </w:r>
          </w:p>
        </w:tc>
        <w:tc>
          <w:tcPr>
            <w:tcW w:w="709"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Выпуск и реализация, шт.</w:t>
            </w:r>
          </w:p>
        </w:tc>
        <w:tc>
          <w:tcPr>
            <w:tcW w:w="567"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Выручка, д.ед.</w:t>
            </w:r>
          </w:p>
        </w:tc>
        <w:tc>
          <w:tcPr>
            <w:tcW w:w="851"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Переменные расходы на единицу продукции, д.ед./шт.</w:t>
            </w:r>
          </w:p>
        </w:tc>
        <w:tc>
          <w:tcPr>
            <w:tcW w:w="992"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Общие переменные расходы, д.ед.</w:t>
            </w:r>
          </w:p>
        </w:tc>
        <w:tc>
          <w:tcPr>
            <w:tcW w:w="992"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Постоянные расходы на единицу продукции, д.ед./шт.</w:t>
            </w:r>
          </w:p>
        </w:tc>
        <w:tc>
          <w:tcPr>
            <w:tcW w:w="511"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Общие постоянные расходы, д.ед.</w:t>
            </w:r>
          </w:p>
        </w:tc>
        <w:tc>
          <w:tcPr>
            <w:tcW w:w="708"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Себестоимость единицу продукции, д.ед./шт.</w:t>
            </w: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Общая себестоимость продукции, д.ед.</w:t>
            </w: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Прибыль (убыток) на единицу продукции, д.ед./шт.</w:t>
            </w: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tcPr>
          <w:p w:rsidR="00B808D7" w:rsidRPr="00B808D7" w:rsidRDefault="00B808D7" w:rsidP="00B808D7">
            <w:pPr>
              <w:spacing w:line="216" w:lineRule="auto"/>
              <w:ind w:left="113" w:right="113"/>
              <w:jc w:val="both"/>
              <w:rPr>
                <w:sz w:val="24"/>
                <w:szCs w:val="24"/>
              </w:rPr>
            </w:pPr>
            <w:r w:rsidRPr="00B808D7">
              <w:rPr>
                <w:sz w:val="24"/>
                <w:szCs w:val="24"/>
              </w:rPr>
              <w:t>Прибыль (убыток), д.ед.</w:t>
            </w: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p w:rsidR="00B808D7" w:rsidRPr="00B808D7" w:rsidRDefault="00B808D7" w:rsidP="00B808D7">
            <w:pPr>
              <w:spacing w:line="216" w:lineRule="auto"/>
              <w:ind w:left="113" w:right="113"/>
              <w:jc w:val="both"/>
              <w:rPr>
                <w:sz w:val="24"/>
                <w:szCs w:val="24"/>
              </w:rPr>
            </w:pPr>
          </w:p>
        </w:tc>
      </w:tr>
      <w:tr w:rsidR="00B808D7" w:rsidRPr="00B808D7" w:rsidTr="00B808D7">
        <w:tc>
          <w:tcPr>
            <w:tcW w:w="48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А</w:t>
            </w: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2300</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23,6</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51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186300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r>
      <w:tr w:rsidR="00B808D7" w:rsidRPr="00B808D7" w:rsidTr="00B808D7">
        <w:tc>
          <w:tcPr>
            <w:tcW w:w="48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Б</w:t>
            </w: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106</w:t>
            </w:r>
          </w:p>
        </w:tc>
        <w:tc>
          <w:tcPr>
            <w:tcW w:w="70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370200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51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502200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r>
      <w:tr w:rsidR="00B808D7" w:rsidRPr="00B808D7" w:rsidTr="00B808D7">
        <w:tc>
          <w:tcPr>
            <w:tcW w:w="48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В</w:t>
            </w: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92</w:t>
            </w:r>
          </w:p>
        </w:tc>
        <w:tc>
          <w:tcPr>
            <w:tcW w:w="70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49</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51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82</w:t>
            </w:r>
          </w:p>
        </w:tc>
        <w:tc>
          <w:tcPr>
            <w:tcW w:w="99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r>
      <w:tr w:rsidR="00B808D7" w:rsidRPr="00B808D7" w:rsidTr="00B808D7">
        <w:tc>
          <w:tcPr>
            <w:tcW w:w="48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Г</w:t>
            </w: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356000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51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80</w:t>
            </w:r>
          </w:p>
        </w:tc>
        <w:tc>
          <w:tcPr>
            <w:tcW w:w="99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48800</w:t>
            </w:r>
          </w:p>
        </w:tc>
      </w:tr>
      <w:tr w:rsidR="00B808D7" w:rsidRPr="00B808D7" w:rsidTr="00B808D7">
        <w:tc>
          <w:tcPr>
            <w:tcW w:w="48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Д</w:t>
            </w: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120</w:t>
            </w:r>
          </w:p>
        </w:tc>
        <w:tc>
          <w:tcPr>
            <w:tcW w:w="70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3500</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37,7</w:t>
            </w:r>
          </w:p>
        </w:tc>
        <w:tc>
          <w:tcPr>
            <w:tcW w:w="51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99</w:t>
            </w:r>
          </w:p>
        </w:tc>
        <w:tc>
          <w:tcPr>
            <w:tcW w:w="99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p>
        </w:tc>
      </w:tr>
    </w:tbl>
    <w:p w:rsidR="00B808D7" w:rsidRPr="00B808D7" w:rsidRDefault="00B808D7" w:rsidP="00B808D7">
      <w:pPr>
        <w:spacing w:line="216" w:lineRule="auto"/>
        <w:jc w:val="both"/>
        <w:rPr>
          <w:sz w:val="24"/>
          <w:szCs w:val="24"/>
        </w:rPr>
      </w:pPr>
    </w:p>
    <w:p w:rsidR="00B808D7" w:rsidRPr="00B808D7" w:rsidRDefault="00B808D7" w:rsidP="00B808D7">
      <w:pPr>
        <w:keepNext/>
        <w:spacing w:line="216" w:lineRule="auto"/>
        <w:ind w:firstLine="709"/>
        <w:jc w:val="both"/>
        <w:outlineLvl w:val="6"/>
        <w:rPr>
          <w:b/>
          <w:i/>
          <w:sz w:val="24"/>
          <w:szCs w:val="24"/>
        </w:rPr>
      </w:pPr>
      <w:r w:rsidRPr="00B808D7">
        <w:rPr>
          <w:b/>
          <w:i/>
          <w:sz w:val="24"/>
          <w:szCs w:val="24"/>
        </w:rPr>
        <w:t>Задание 12</w:t>
      </w:r>
    </w:p>
    <w:p w:rsidR="00B808D7" w:rsidRPr="00B808D7" w:rsidRDefault="00B808D7" w:rsidP="00B808D7">
      <w:pPr>
        <w:spacing w:line="216" w:lineRule="auto"/>
        <w:ind w:firstLine="709"/>
        <w:jc w:val="both"/>
        <w:rPr>
          <w:sz w:val="24"/>
          <w:szCs w:val="24"/>
        </w:rPr>
      </w:pPr>
      <w:r w:rsidRPr="00B808D7">
        <w:rPr>
          <w:sz w:val="24"/>
          <w:szCs w:val="24"/>
        </w:rPr>
        <w:t>Показатели плана по изделиям составляли:</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9"/>
        <w:gridCol w:w="1786"/>
        <w:gridCol w:w="1701"/>
      </w:tblGrid>
      <w:tr w:rsidR="00B808D7" w:rsidRPr="00B808D7" w:rsidTr="00B808D7">
        <w:tc>
          <w:tcPr>
            <w:tcW w:w="586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Показатель</w:t>
            </w:r>
          </w:p>
        </w:tc>
        <w:tc>
          <w:tcPr>
            <w:tcW w:w="1786"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 изделие</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 изделие</w:t>
            </w:r>
          </w:p>
        </w:tc>
      </w:tr>
      <w:tr w:rsidR="00B808D7" w:rsidRPr="00B808D7" w:rsidTr="00B808D7">
        <w:tc>
          <w:tcPr>
            <w:tcW w:w="586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Себестоимость изделия, р.</w:t>
            </w:r>
          </w:p>
        </w:tc>
        <w:tc>
          <w:tcPr>
            <w:tcW w:w="1786"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165</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60</w:t>
            </w:r>
          </w:p>
        </w:tc>
      </w:tr>
      <w:tr w:rsidR="00B808D7" w:rsidRPr="00B808D7" w:rsidTr="00B808D7">
        <w:tc>
          <w:tcPr>
            <w:tcW w:w="586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Цена одного изделия, р.</w:t>
            </w:r>
          </w:p>
        </w:tc>
        <w:tc>
          <w:tcPr>
            <w:tcW w:w="1786"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205</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75</w:t>
            </w:r>
          </w:p>
        </w:tc>
      </w:tr>
      <w:tr w:rsidR="00B808D7" w:rsidRPr="00B808D7" w:rsidTr="00B808D7">
        <w:tc>
          <w:tcPr>
            <w:tcW w:w="5869"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Объем выпуска и реализации, шт.</w:t>
            </w:r>
          </w:p>
        </w:tc>
        <w:tc>
          <w:tcPr>
            <w:tcW w:w="1786"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835</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3450</w:t>
            </w:r>
          </w:p>
        </w:tc>
      </w:tr>
    </w:tbl>
    <w:p w:rsidR="00B808D7" w:rsidRPr="00B808D7" w:rsidRDefault="00B808D7" w:rsidP="00B808D7">
      <w:pPr>
        <w:spacing w:line="216" w:lineRule="auto"/>
        <w:ind w:firstLine="709"/>
        <w:jc w:val="both"/>
        <w:rPr>
          <w:sz w:val="24"/>
          <w:szCs w:val="24"/>
        </w:rPr>
      </w:pPr>
    </w:p>
    <w:p w:rsidR="00B808D7" w:rsidRPr="00B808D7" w:rsidRDefault="00B808D7" w:rsidP="00E5583F">
      <w:pPr>
        <w:spacing w:line="216" w:lineRule="auto"/>
        <w:ind w:right="848" w:firstLine="709"/>
        <w:jc w:val="both"/>
        <w:rPr>
          <w:sz w:val="24"/>
          <w:szCs w:val="24"/>
        </w:rPr>
      </w:pPr>
      <w:r w:rsidRPr="00B808D7">
        <w:rPr>
          <w:sz w:val="24"/>
          <w:szCs w:val="24"/>
        </w:rPr>
        <w:t>Фактически предприятие добилось снижения себестоимости по первому изделию на 8%, а по второму изделию на 2%. Цена реализации оставалась без изменения.</w:t>
      </w:r>
    </w:p>
    <w:p w:rsidR="00B808D7" w:rsidRPr="00B808D7" w:rsidRDefault="00B808D7" w:rsidP="00E5583F">
      <w:pPr>
        <w:spacing w:line="216" w:lineRule="auto"/>
        <w:ind w:right="848" w:firstLine="709"/>
        <w:jc w:val="both"/>
        <w:rPr>
          <w:sz w:val="24"/>
          <w:szCs w:val="24"/>
        </w:rPr>
      </w:pPr>
      <w:r w:rsidRPr="00B808D7">
        <w:rPr>
          <w:sz w:val="24"/>
          <w:szCs w:val="24"/>
        </w:rPr>
        <w:lastRenderedPageBreak/>
        <w:t xml:space="preserve">Определите, как изменилась фактическая рентабельность продукции по сравнению </w:t>
      </w:r>
      <w:proofErr w:type="gramStart"/>
      <w:r w:rsidRPr="00B808D7">
        <w:rPr>
          <w:sz w:val="24"/>
          <w:szCs w:val="24"/>
        </w:rPr>
        <w:t>с</w:t>
      </w:r>
      <w:proofErr w:type="gramEnd"/>
      <w:r w:rsidRPr="00B808D7">
        <w:rPr>
          <w:sz w:val="24"/>
          <w:szCs w:val="24"/>
        </w:rPr>
        <w:t xml:space="preserve"> плановой по обоим изделиям.</w:t>
      </w:r>
    </w:p>
    <w:p w:rsidR="00AF09E9" w:rsidRPr="00AF09E9" w:rsidRDefault="00AF09E9" w:rsidP="00B808D7">
      <w:pPr>
        <w:keepNext/>
        <w:spacing w:line="216" w:lineRule="auto"/>
        <w:ind w:firstLine="709"/>
        <w:jc w:val="both"/>
        <w:outlineLvl w:val="6"/>
        <w:rPr>
          <w:b/>
          <w:i/>
          <w:sz w:val="24"/>
          <w:szCs w:val="24"/>
        </w:rPr>
      </w:pPr>
    </w:p>
    <w:p w:rsidR="00B808D7" w:rsidRPr="00AF09E9" w:rsidRDefault="00B808D7" w:rsidP="00B808D7">
      <w:pPr>
        <w:keepNext/>
        <w:spacing w:line="216" w:lineRule="auto"/>
        <w:ind w:firstLine="709"/>
        <w:jc w:val="both"/>
        <w:outlineLvl w:val="6"/>
        <w:rPr>
          <w:b/>
          <w:i/>
          <w:sz w:val="24"/>
          <w:szCs w:val="24"/>
        </w:rPr>
      </w:pPr>
      <w:r w:rsidRPr="00AF09E9">
        <w:rPr>
          <w:b/>
          <w:i/>
          <w:sz w:val="24"/>
          <w:szCs w:val="24"/>
        </w:rPr>
        <w:t>Задание 13</w:t>
      </w:r>
    </w:p>
    <w:p w:rsidR="00B808D7" w:rsidRPr="00B808D7" w:rsidRDefault="00B808D7" w:rsidP="00E5583F">
      <w:pPr>
        <w:spacing w:line="216" w:lineRule="auto"/>
        <w:ind w:right="848" w:firstLine="709"/>
        <w:jc w:val="both"/>
        <w:rPr>
          <w:sz w:val="24"/>
          <w:szCs w:val="24"/>
        </w:rPr>
      </w:pPr>
      <w:r w:rsidRPr="00B808D7">
        <w:rPr>
          <w:sz w:val="24"/>
          <w:szCs w:val="24"/>
        </w:rPr>
        <w:t xml:space="preserve">Составить </w:t>
      </w:r>
      <w:proofErr w:type="spellStart"/>
      <w:r w:rsidRPr="00B808D7">
        <w:rPr>
          <w:sz w:val="24"/>
          <w:szCs w:val="24"/>
        </w:rPr>
        <w:t>финплан</w:t>
      </w:r>
      <w:proofErr w:type="spellEnd"/>
      <w:r w:rsidRPr="00B808D7">
        <w:rPr>
          <w:sz w:val="24"/>
          <w:szCs w:val="24"/>
        </w:rPr>
        <w:t xml:space="preserve"> (баланс доходов и расходов) фирмы и определить сумму кредитов, необходимых для обеспечения ее потребности в средствах.</w:t>
      </w:r>
    </w:p>
    <w:p w:rsidR="00B808D7" w:rsidRPr="00B808D7" w:rsidRDefault="00B808D7" w:rsidP="00B808D7">
      <w:pPr>
        <w:spacing w:line="216" w:lineRule="auto"/>
        <w:jc w:val="both"/>
        <w:rPr>
          <w:sz w:val="24"/>
          <w:szCs w:val="24"/>
        </w:rPr>
      </w:pPr>
      <w:r w:rsidRPr="00B808D7">
        <w:rPr>
          <w:sz w:val="24"/>
          <w:szCs w:val="24"/>
        </w:rPr>
        <w:t xml:space="preserve">Схема </w:t>
      </w:r>
      <w:proofErr w:type="spellStart"/>
      <w:r w:rsidRPr="00B808D7">
        <w:rPr>
          <w:sz w:val="24"/>
          <w:szCs w:val="24"/>
        </w:rPr>
        <w:t>финплана</w:t>
      </w:r>
      <w:proofErr w:type="spellEnd"/>
      <w:r w:rsidRPr="00B808D7">
        <w:rPr>
          <w:sz w:val="24"/>
          <w:szCs w:val="24"/>
        </w:rPr>
        <w:t xml:space="preserve"> фирмы на планируемый год (в д.ед.)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078"/>
        <w:gridCol w:w="3543"/>
        <w:gridCol w:w="1134"/>
      </w:tblGrid>
      <w:tr w:rsidR="00B808D7" w:rsidRPr="00B808D7" w:rsidTr="00B808D7">
        <w:tc>
          <w:tcPr>
            <w:tcW w:w="354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Доходы и поступления</w:t>
            </w:r>
          </w:p>
        </w:tc>
        <w:tc>
          <w:tcPr>
            <w:tcW w:w="107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Сумма</w:t>
            </w:r>
          </w:p>
        </w:tc>
        <w:tc>
          <w:tcPr>
            <w:tcW w:w="354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Расходы и отчисления</w:t>
            </w: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Сумма</w:t>
            </w:r>
          </w:p>
        </w:tc>
      </w:tr>
      <w:tr w:rsidR="00B808D7" w:rsidRPr="00B808D7" w:rsidTr="00B808D7">
        <w:tc>
          <w:tcPr>
            <w:tcW w:w="354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Балансовая прибыль</w:t>
            </w:r>
          </w:p>
        </w:tc>
        <w:tc>
          <w:tcPr>
            <w:tcW w:w="107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8,8</w:t>
            </w:r>
          </w:p>
        </w:tc>
        <w:tc>
          <w:tcPr>
            <w:tcW w:w="354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Налоги от прибыли</w:t>
            </w: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4,12</w:t>
            </w:r>
          </w:p>
        </w:tc>
      </w:tr>
      <w:tr w:rsidR="00B808D7" w:rsidRPr="00B808D7" w:rsidTr="00B808D7">
        <w:tc>
          <w:tcPr>
            <w:tcW w:w="354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Амортизация</w:t>
            </w:r>
          </w:p>
        </w:tc>
        <w:tc>
          <w:tcPr>
            <w:tcW w:w="1078" w:type="dxa"/>
            <w:tcBorders>
              <w:top w:val="single" w:sz="4" w:space="0" w:color="auto"/>
              <w:left w:val="single" w:sz="4" w:space="0" w:color="auto"/>
              <w:bottom w:val="single" w:sz="4" w:space="0" w:color="auto"/>
              <w:right w:val="single" w:sz="4" w:space="0" w:color="auto"/>
            </w:tcBorders>
            <w:vAlign w:val="bottom"/>
          </w:tcPr>
          <w:p w:rsidR="00B808D7" w:rsidRPr="00B808D7" w:rsidRDefault="00B808D7" w:rsidP="00B808D7">
            <w:pPr>
              <w:spacing w:line="216" w:lineRule="auto"/>
              <w:jc w:val="center"/>
              <w:rPr>
                <w:sz w:val="24"/>
                <w:szCs w:val="24"/>
              </w:rPr>
            </w:pPr>
            <w:r w:rsidRPr="00B808D7">
              <w:rPr>
                <w:sz w:val="24"/>
                <w:szCs w:val="24"/>
              </w:rPr>
              <w:t>6,0</w:t>
            </w:r>
          </w:p>
        </w:tc>
        <w:tc>
          <w:tcPr>
            <w:tcW w:w="354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Прирост собственных и оборотных средств</w:t>
            </w:r>
          </w:p>
        </w:tc>
        <w:tc>
          <w:tcPr>
            <w:tcW w:w="1134" w:type="dxa"/>
            <w:tcBorders>
              <w:top w:val="single" w:sz="4" w:space="0" w:color="auto"/>
              <w:left w:val="single" w:sz="4" w:space="0" w:color="auto"/>
              <w:bottom w:val="single" w:sz="4" w:space="0" w:color="auto"/>
              <w:right w:val="single" w:sz="4" w:space="0" w:color="auto"/>
            </w:tcBorders>
            <w:vAlign w:val="bottom"/>
          </w:tcPr>
          <w:p w:rsidR="00B808D7" w:rsidRPr="00B808D7" w:rsidRDefault="00B808D7" w:rsidP="00B808D7">
            <w:pPr>
              <w:spacing w:line="216" w:lineRule="auto"/>
              <w:jc w:val="center"/>
              <w:rPr>
                <w:sz w:val="24"/>
                <w:szCs w:val="24"/>
              </w:rPr>
            </w:pPr>
            <w:r w:rsidRPr="00B808D7">
              <w:rPr>
                <w:sz w:val="24"/>
                <w:szCs w:val="24"/>
              </w:rPr>
              <w:t>1,0</w:t>
            </w:r>
          </w:p>
        </w:tc>
      </w:tr>
      <w:tr w:rsidR="00B808D7" w:rsidRPr="00B808D7" w:rsidTr="00B808D7">
        <w:tc>
          <w:tcPr>
            <w:tcW w:w="354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Прирост устойчивых пассивов</w:t>
            </w:r>
          </w:p>
        </w:tc>
        <w:tc>
          <w:tcPr>
            <w:tcW w:w="107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0,4</w:t>
            </w:r>
          </w:p>
        </w:tc>
        <w:tc>
          <w:tcPr>
            <w:tcW w:w="354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Капитальные вложения</w:t>
            </w: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9,0</w:t>
            </w:r>
          </w:p>
        </w:tc>
      </w:tr>
      <w:tr w:rsidR="00B808D7" w:rsidRPr="00B808D7" w:rsidTr="00B808D7">
        <w:tc>
          <w:tcPr>
            <w:tcW w:w="354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Выручка от реализации выбывшего имущества</w:t>
            </w:r>
          </w:p>
        </w:tc>
        <w:tc>
          <w:tcPr>
            <w:tcW w:w="107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0,2</w:t>
            </w:r>
          </w:p>
        </w:tc>
        <w:tc>
          <w:tcPr>
            <w:tcW w:w="354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Возврат займов от прибыли</w:t>
            </w: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1,5</w:t>
            </w:r>
          </w:p>
        </w:tc>
      </w:tr>
      <w:tr w:rsidR="00B808D7" w:rsidRPr="00B808D7" w:rsidTr="00B808D7">
        <w:tc>
          <w:tcPr>
            <w:tcW w:w="354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Кредиты банков</w:t>
            </w:r>
          </w:p>
        </w:tc>
        <w:tc>
          <w:tcPr>
            <w:tcW w:w="107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w:t>
            </w:r>
          </w:p>
        </w:tc>
        <w:tc>
          <w:tcPr>
            <w:tcW w:w="354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Целевые фонды</w:t>
            </w: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1,58</w:t>
            </w:r>
          </w:p>
        </w:tc>
      </w:tr>
      <w:tr w:rsidR="00B808D7" w:rsidRPr="00B808D7" w:rsidTr="00B808D7">
        <w:tc>
          <w:tcPr>
            <w:tcW w:w="354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Итого</w:t>
            </w:r>
          </w:p>
        </w:tc>
        <w:tc>
          <w:tcPr>
            <w:tcW w:w="1078"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bl>
    <w:p w:rsidR="00AF09E9" w:rsidRDefault="00AF09E9" w:rsidP="00AF09E9">
      <w:pPr>
        <w:widowControl w:val="0"/>
        <w:spacing w:line="216" w:lineRule="auto"/>
        <w:ind w:firstLine="709"/>
        <w:jc w:val="both"/>
        <w:outlineLvl w:val="8"/>
        <w:rPr>
          <w:b/>
          <w:i/>
          <w:sz w:val="24"/>
          <w:szCs w:val="24"/>
        </w:rPr>
      </w:pPr>
    </w:p>
    <w:p w:rsidR="00AF09E9" w:rsidRDefault="00AF09E9" w:rsidP="00AF09E9">
      <w:pPr>
        <w:widowControl w:val="0"/>
        <w:spacing w:line="216" w:lineRule="auto"/>
        <w:ind w:firstLine="709"/>
        <w:jc w:val="both"/>
        <w:outlineLvl w:val="8"/>
        <w:rPr>
          <w:b/>
          <w:i/>
          <w:sz w:val="24"/>
          <w:szCs w:val="24"/>
        </w:rPr>
      </w:pPr>
    </w:p>
    <w:p w:rsidR="00B808D7" w:rsidRPr="00AF09E9" w:rsidRDefault="00B808D7" w:rsidP="00E5583F">
      <w:pPr>
        <w:widowControl w:val="0"/>
        <w:spacing w:line="216" w:lineRule="auto"/>
        <w:ind w:right="848" w:firstLine="709"/>
        <w:jc w:val="both"/>
        <w:outlineLvl w:val="8"/>
        <w:rPr>
          <w:b/>
          <w:i/>
          <w:sz w:val="24"/>
          <w:szCs w:val="24"/>
        </w:rPr>
      </w:pPr>
      <w:r w:rsidRPr="00AF09E9">
        <w:rPr>
          <w:b/>
          <w:i/>
          <w:sz w:val="24"/>
          <w:szCs w:val="24"/>
        </w:rPr>
        <w:t>Задание 14</w:t>
      </w:r>
    </w:p>
    <w:p w:rsidR="00B808D7" w:rsidRPr="00B808D7" w:rsidRDefault="00B808D7" w:rsidP="00E5583F">
      <w:pPr>
        <w:widowControl w:val="0"/>
        <w:spacing w:line="216" w:lineRule="auto"/>
        <w:ind w:right="848" w:firstLine="709"/>
        <w:jc w:val="both"/>
        <w:rPr>
          <w:sz w:val="24"/>
          <w:szCs w:val="24"/>
        </w:rPr>
      </w:pPr>
      <w:r w:rsidRPr="00B808D7">
        <w:rPr>
          <w:sz w:val="24"/>
          <w:szCs w:val="24"/>
        </w:rPr>
        <w:t xml:space="preserve">Определите норму (план) оборачиваемости товарных запасов в днях по фирме на </w:t>
      </w:r>
      <w:r w:rsidRPr="00B808D7">
        <w:rPr>
          <w:sz w:val="24"/>
          <w:szCs w:val="24"/>
          <w:lang w:val="en-US"/>
        </w:rPr>
        <w:t>II</w:t>
      </w:r>
      <w:r w:rsidRPr="00B808D7">
        <w:rPr>
          <w:sz w:val="24"/>
          <w:szCs w:val="24"/>
        </w:rPr>
        <w:t xml:space="preserve"> квартал планируемого года, используя следующие данные оборачиваемости запасов (в днях) за аналогичные периоды прошлых лет:</w:t>
      </w:r>
    </w:p>
    <w:p w:rsidR="00B808D7" w:rsidRPr="00B808D7" w:rsidRDefault="00B808D7" w:rsidP="00E5583F">
      <w:pPr>
        <w:widowControl w:val="0"/>
        <w:spacing w:line="216" w:lineRule="auto"/>
        <w:ind w:right="848" w:firstLine="709"/>
        <w:jc w:val="both"/>
        <w:rPr>
          <w:sz w:val="24"/>
          <w:szCs w:val="24"/>
        </w:rPr>
      </w:pPr>
      <w:r w:rsidRPr="00B808D7">
        <w:rPr>
          <w:sz w:val="24"/>
          <w:szCs w:val="24"/>
        </w:rPr>
        <w:t>1-й год – 5,0;                  4-й год – 4,5;</w:t>
      </w:r>
    </w:p>
    <w:p w:rsidR="00B808D7" w:rsidRPr="00B808D7" w:rsidRDefault="00B808D7" w:rsidP="00E5583F">
      <w:pPr>
        <w:widowControl w:val="0"/>
        <w:spacing w:line="216" w:lineRule="auto"/>
        <w:ind w:right="848" w:firstLine="709"/>
        <w:jc w:val="both"/>
        <w:rPr>
          <w:sz w:val="24"/>
          <w:szCs w:val="24"/>
        </w:rPr>
      </w:pPr>
      <w:r w:rsidRPr="00B808D7">
        <w:rPr>
          <w:sz w:val="24"/>
          <w:szCs w:val="24"/>
        </w:rPr>
        <w:t>2-й год – 4,8;                  5-й год – 4,3;</w:t>
      </w:r>
    </w:p>
    <w:p w:rsidR="00B808D7" w:rsidRPr="00B808D7" w:rsidRDefault="00B808D7" w:rsidP="00E5583F">
      <w:pPr>
        <w:widowControl w:val="0"/>
        <w:spacing w:line="216" w:lineRule="auto"/>
        <w:ind w:right="848" w:firstLine="709"/>
        <w:jc w:val="both"/>
        <w:rPr>
          <w:sz w:val="24"/>
          <w:szCs w:val="24"/>
        </w:rPr>
      </w:pPr>
      <w:r w:rsidRPr="00B808D7">
        <w:rPr>
          <w:sz w:val="24"/>
          <w:szCs w:val="24"/>
        </w:rPr>
        <w:t>3-й год – 4,2;                  6-й год</w:t>
      </w:r>
      <w:proofErr w:type="gramStart"/>
      <w:r w:rsidRPr="00B808D7">
        <w:rPr>
          <w:sz w:val="24"/>
          <w:szCs w:val="24"/>
        </w:rPr>
        <w:t xml:space="preserve"> - ?</w:t>
      </w:r>
      <w:proofErr w:type="gramEnd"/>
    </w:p>
    <w:p w:rsidR="00AF09E9" w:rsidRDefault="00AF09E9" w:rsidP="00E5583F">
      <w:pPr>
        <w:widowControl w:val="0"/>
        <w:spacing w:line="216" w:lineRule="auto"/>
        <w:ind w:right="848" w:firstLine="709"/>
        <w:jc w:val="both"/>
        <w:outlineLvl w:val="6"/>
        <w:rPr>
          <w:i/>
          <w:sz w:val="24"/>
          <w:szCs w:val="24"/>
        </w:rPr>
      </w:pPr>
    </w:p>
    <w:p w:rsidR="00B808D7" w:rsidRPr="00AF09E9" w:rsidRDefault="00B808D7" w:rsidP="00E5583F">
      <w:pPr>
        <w:widowControl w:val="0"/>
        <w:spacing w:line="216" w:lineRule="auto"/>
        <w:ind w:right="848" w:firstLine="709"/>
        <w:jc w:val="both"/>
        <w:outlineLvl w:val="6"/>
        <w:rPr>
          <w:b/>
          <w:i/>
          <w:sz w:val="24"/>
          <w:szCs w:val="24"/>
        </w:rPr>
      </w:pPr>
      <w:r w:rsidRPr="00AF09E9">
        <w:rPr>
          <w:b/>
          <w:i/>
          <w:sz w:val="24"/>
          <w:szCs w:val="24"/>
        </w:rPr>
        <w:t>Задание 15</w:t>
      </w:r>
    </w:p>
    <w:p w:rsidR="00B808D7" w:rsidRPr="00B808D7" w:rsidRDefault="00B808D7" w:rsidP="00E5583F">
      <w:pPr>
        <w:widowControl w:val="0"/>
        <w:spacing w:line="216" w:lineRule="auto"/>
        <w:ind w:right="848" w:firstLine="709"/>
        <w:jc w:val="both"/>
        <w:rPr>
          <w:sz w:val="24"/>
          <w:szCs w:val="24"/>
        </w:rPr>
      </w:pPr>
      <w:r w:rsidRPr="00B808D7">
        <w:rPr>
          <w:sz w:val="24"/>
          <w:szCs w:val="24"/>
        </w:rPr>
        <w:t>Требуется определить плановую потребность в запасных частях ремонта мужских наручных часов, если:</w:t>
      </w:r>
    </w:p>
    <w:p w:rsidR="00B808D7" w:rsidRPr="00B808D7" w:rsidRDefault="00B808D7" w:rsidP="00E5583F">
      <w:pPr>
        <w:numPr>
          <w:ilvl w:val="0"/>
          <w:numId w:val="23"/>
        </w:numPr>
        <w:spacing w:line="216" w:lineRule="auto"/>
        <w:ind w:right="848"/>
        <w:jc w:val="both"/>
        <w:rPr>
          <w:sz w:val="24"/>
          <w:szCs w:val="24"/>
        </w:rPr>
      </w:pPr>
      <w:r w:rsidRPr="00B808D7">
        <w:rPr>
          <w:sz w:val="24"/>
          <w:szCs w:val="24"/>
        </w:rPr>
        <w:t>объем услуг по ремонту мужских часов в планируемом периоде предусмотрен в сумме 15000 тыс. р.;</w:t>
      </w:r>
    </w:p>
    <w:p w:rsidR="00B808D7" w:rsidRPr="00B808D7" w:rsidRDefault="00B808D7" w:rsidP="00E5583F">
      <w:pPr>
        <w:numPr>
          <w:ilvl w:val="0"/>
          <w:numId w:val="23"/>
        </w:numPr>
        <w:spacing w:line="216" w:lineRule="auto"/>
        <w:ind w:right="848"/>
        <w:jc w:val="both"/>
        <w:rPr>
          <w:sz w:val="24"/>
          <w:szCs w:val="24"/>
        </w:rPr>
      </w:pPr>
      <w:r w:rsidRPr="00B808D7">
        <w:rPr>
          <w:sz w:val="24"/>
          <w:szCs w:val="24"/>
        </w:rPr>
        <w:t>затраты на приобретение запасных частей по отчетным данным составляют 25 % от объема реализации услуг.</w:t>
      </w:r>
    </w:p>
    <w:p w:rsidR="00AF09E9" w:rsidRDefault="00AF09E9" w:rsidP="00E5583F">
      <w:pPr>
        <w:spacing w:line="216" w:lineRule="auto"/>
        <w:ind w:right="848" w:firstLine="709"/>
        <w:jc w:val="both"/>
        <w:rPr>
          <w:b/>
          <w:i/>
          <w:sz w:val="24"/>
          <w:szCs w:val="24"/>
        </w:rPr>
      </w:pPr>
    </w:p>
    <w:p w:rsidR="00B808D7" w:rsidRPr="00AF09E9" w:rsidRDefault="00B808D7" w:rsidP="00E5583F">
      <w:pPr>
        <w:spacing w:line="216" w:lineRule="auto"/>
        <w:ind w:right="848" w:firstLine="709"/>
        <w:jc w:val="both"/>
        <w:rPr>
          <w:b/>
          <w:i/>
          <w:sz w:val="24"/>
          <w:szCs w:val="24"/>
        </w:rPr>
      </w:pPr>
      <w:r w:rsidRPr="00AF09E9">
        <w:rPr>
          <w:b/>
          <w:i/>
          <w:sz w:val="24"/>
          <w:szCs w:val="24"/>
        </w:rPr>
        <w:t>Задание 16</w:t>
      </w:r>
    </w:p>
    <w:p w:rsidR="00B808D7" w:rsidRPr="00B808D7" w:rsidRDefault="00B808D7" w:rsidP="00E5583F">
      <w:pPr>
        <w:spacing w:line="216" w:lineRule="auto"/>
        <w:ind w:right="848" w:firstLine="709"/>
        <w:jc w:val="both"/>
        <w:rPr>
          <w:sz w:val="24"/>
          <w:szCs w:val="24"/>
        </w:rPr>
      </w:pPr>
      <w:r w:rsidRPr="00B808D7">
        <w:rPr>
          <w:sz w:val="24"/>
          <w:szCs w:val="24"/>
        </w:rPr>
        <w:t xml:space="preserve">Определить сопоставимый по времени деятельности фирмы объем производства услуг за год. Фирма имеет четыре филиала, объем </w:t>
      </w:r>
      <w:proofErr w:type="gramStart"/>
      <w:r w:rsidRPr="00B808D7">
        <w:rPr>
          <w:sz w:val="24"/>
          <w:szCs w:val="24"/>
        </w:rPr>
        <w:t>услуг</w:t>
      </w:r>
      <w:proofErr w:type="gramEnd"/>
      <w:r w:rsidRPr="00B808D7">
        <w:rPr>
          <w:sz w:val="24"/>
          <w:szCs w:val="24"/>
        </w:rPr>
        <w:t xml:space="preserve"> которых за год составил 4700 тыс.д.ед. Все филиалы работали весь год, кроме одного, который был закрыт на ремонт в течение двух месяцев. Его объем услуг в среднем за месяц составляет 85 тыс. д.ед.</w:t>
      </w:r>
    </w:p>
    <w:p w:rsidR="00AF09E9" w:rsidRDefault="00AF09E9" w:rsidP="00E5583F">
      <w:pPr>
        <w:keepNext/>
        <w:spacing w:line="216" w:lineRule="auto"/>
        <w:ind w:right="848" w:firstLine="709"/>
        <w:jc w:val="both"/>
        <w:outlineLvl w:val="6"/>
        <w:rPr>
          <w:i/>
          <w:sz w:val="24"/>
          <w:szCs w:val="24"/>
        </w:rPr>
      </w:pPr>
    </w:p>
    <w:p w:rsidR="00B808D7" w:rsidRPr="00AF09E9" w:rsidRDefault="00B808D7" w:rsidP="00E5583F">
      <w:pPr>
        <w:keepNext/>
        <w:spacing w:line="216" w:lineRule="auto"/>
        <w:ind w:right="848" w:firstLine="709"/>
        <w:jc w:val="both"/>
        <w:outlineLvl w:val="6"/>
        <w:rPr>
          <w:b/>
          <w:i/>
          <w:sz w:val="24"/>
          <w:szCs w:val="24"/>
        </w:rPr>
      </w:pPr>
      <w:r w:rsidRPr="00AF09E9">
        <w:rPr>
          <w:b/>
          <w:i/>
          <w:sz w:val="24"/>
          <w:szCs w:val="24"/>
        </w:rPr>
        <w:t>Задание 1</w:t>
      </w:r>
      <w:r w:rsidR="00AF09E9" w:rsidRPr="00AF09E9">
        <w:rPr>
          <w:b/>
          <w:i/>
          <w:sz w:val="24"/>
          <w:szCs w:val="24"/>
        </w:rPr>
        <w:t>7</w:t>
      </w:r>
    </w:p>
    <w:p w:rsidR="00B808D7" w:rsidRPr="00B808D7" w:rsidRDefault="00B808D7" w:rsidP="00E5583F">
      <w:pPr>
        <w:spacing w:line="216" w:lineRule="auto"/>
        <w:ind w:right="848" w:firstLine="709"/>
        <w:jc w:val="both"/>
        <w:rPr>
          <w:sz w:val="24"/>
          <w:szCs w:val="24"/>
        </w:rPr>
      </w:pPr>
      <w:r w:rsidRPr="00B808D7">
        <w:rPr>
          <w:sz w:val="24"/>
          <w:szCs w:val="24"/>
        </w:rPr>
        <w:t>Определить проект плана товарооборота по товарным группам в торговой фирме на планируемый год. Исходная информация приведена в таблице.</w:t>
      </w:r>
    </w:p>
    <w:p w:rsidR="00B808D7" w:rsidRPr="00B808D7" w:rsidRDefault="00B808D7" w:rsidP="00E5583F">
      <w:pPr>
        <w:spacing w:line="216" w:lineRule="auto"/>
        <w:ind w:left="2127" w:right="848" w:hanging="2127"/>
        <w:jc w:val="both"/>
        <w:rPr>
          <w:sz w:val="24"/>
          <w:szCs w:val="24"/>
        </w:rPr>
      </w:pPr>
      <w:r w:rsidRPr="00B808D7">
        <w:rPr>
          <w:sz w:val="24"/>
          <w:szCs w:val="24"/>
        </w:rPr>
        <w:t>Проект плана товарооборота по товарным группам в фирме «АВС» на планируемый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992"/>
        <w:gridCol w:w="992"/>
        <w:gridCol w:w="851"/>
        <w:gridCol w:w="992"/>
        <w:gridCol w:w="567"/>
        <w:gridCol w:w="1134"/>
      </w:tblGrid>
      <w:tr w:rsidR="00B808D7" w:rsidRPr="00B808D7" w:rsidTr="00B808D7">
        <w:trPr>
          <w:cantSplit/>
        </w:trPr>
        <w:tc>
          <w:tcPr>
            <w:tcW w:w="2802" w:type="dxa"/>
            <w:vMerge w:val="restart"/>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Товарная группа</w:t>
            </w:r>
          </w:p>
        </w:tc>
        <w:tc>
          <w:tcPr>
            <w:tcW w:w="4819" w:type="dxa"/>
            <w:gridSpan w:val="5"/>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Фактическая доля товарной группы, %</w:t>
            </w:r>
          </w:p>
        </w:tc>
        <w:tc>
          <w:tcPr>
            <w:tcW w:w="1701" w:type="dxa"/>
            <w:gridSpan w:val="2"/>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Проект плана</w:t>
            </w:r>
          </w:p>
        </w:tc>
      </w:tr>
      <w:tr w:rsidR="00B808D7" w:rsidRPr="00B808D7" w:rsidTr="00B808D7">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rsidR="00B808D7" w:rsidRPr="00B808D7" w:rsidRDefault="00B808D7" w:rsidP="00B808D7">
            <w:pPr>
              <w:spacing w:line="216"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 год</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 год</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 год</w:t>
            </w: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4 год</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5 год</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всего, д.ед.</w:t>
            </w:r>
          </w:p>
        </w:tc>
      </w:tr>
      <w:tr w:rsidR="00B808D7" w:rsidRPr="00B808D7" w:rsidTr="00B808D7">
        <w:trPr>
          <w:cantSplit/>
        </w:trPr>
        <w:tc>
          <w:tcPr>
            <w:tcW w:w="280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Мясо и птица</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8,2</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8,8</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8,6</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8,7</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r w:rsidR="00B808D7" w:rsidRPr="00B808D7" w:rsidTr="00B808D7">
        <w:trPr>
          <w:cantSplit/>
        </w:trPr>
        <w:tc>
          <w:tcPr>
            <w:tcW w:w="280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Рыба</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2,1</w:t>
            </w: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2,1</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r w:rsidR="00B808D7" w:rsidRPr="00B808D7" w:rsidTr="00B808D7">
        <w:trPr>
          <w:cantSplit/>
        </w:trPr>
        <w:tc>
          <w:tcPr>
            <w:tcW w:w="280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Масло животное</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r w:rsidR="00B808D7" w:rsidRPr="00B808D7" w:rsidTr="00B808D7">
        <w:trPr>
          <w:cantSplit/>
        </w:trPr>
        <w:tc>
          <w:tcPr>
            <w:tcW w:w="280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Хлеб и хлебобулочные изделия</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7,8</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7,7</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7,6</w:t>
            </w: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7,7</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7,5</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r w:rsidR="00B808D7" w:rsidRPr="00B808D7" w:rsidTr="00B808D7">
        <w:trPr>
          <w:cantSplit/>
        </w:trPr>
        <w:tc>
          <w:tcPr>
            <w:tcW w:w="280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Макаронные изделия</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0,6</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0,6</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0,7</w:t>
            </w: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0,6</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0,7</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r w:rsidR="00B808D7" w:rsidRPr="00B808D7" w:rsidTr="00B808D7">
        <w:trPr>
          <w:cantSplit/>
        </w:trPr>
        <w:tc>
          <w:tcPr>
            <w:tcW w:w="280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r w:rsidR="00B808D7" w:rsidRPr="00B808D7" w:rsidTr="00B808D7">
        <w:trPr>
          <w:cantSplit/>
        </w:trPr>
        <w:tc>
          <w:tcPr>
            <w:tcW w:w="280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Итого продовольственных товаров</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350000</w:t>
            </w:r>
          </w:p>
        </w:tc>
      </w:tr>
    </w:tbl>
    <w:p w:rsidR="00B808D7" w:rsidRPr="00AF09E9" w:rsidRDefault="00B808D7" w:rsidP="00E5583F">
      <w:pPr>
        <w:spacing w:line="216" w:lineRule="auto"/>
        <w:ind w:right="848" w:firstLine="720"/>
        <w:jc w:val="both"/>
        <w:rPr>
          <w:b/>
          <w:i/>
          <w:sz w:val="24"/>
          <w:szCs w:val="24"/>
        </w:rPr>
      </w:pPr>
      <w:r w:rsidRPr="00AF09E9">
        <w:rPr>
          <w:b/>
          <w:i/>
          <w:sz w:val="24"/>
          <w:szCs w:val="24"/>
        </w:rPr>
        <w:lastRenderedPageBreak/>
        <w:t>Задание 1</w:t>
      </w:r>
      <w:r w:rsidR="00AF09E9" w:rsidRPr="00AF09E9">
        <w:rPr>
          <w:b/>
          <w:i/>
          <w:sz w:val="24"/>
          <w:szCs w:val="24"/>
        </w:rPr>
        <w:t>8</w:t>
      </w:r>
    </w:p>
    <w:p w:rsidR="00B808D7" w:rsidRPr="00B808D7" w:rsidRDefault="00B808D7" w:rsidP="00E5583F">
      <w:pPr>
        <w:spacing w:line="216" w:lineRule="auto"/>
        <w:ind w:right="848" w:firstLine="720"/>
        <w:jc w:val="both"/>
        <w:rPr>
          <w:sz w:val="24"/>
          <w:szCs w:val="24"/>
        </w:rPr>
      </w:pPr>
      <w:r w:rsidRPr="00B808D7">
        <w:rPr>
          <w:sz w:val="24"/>
          <w:szCs w:val="24"/>
        </w:rPr>
        <w:t>Определить возможный план прибыли фирмы, занимающейся производством и сбытом металлоконструкций. План товарной продукции определен на основе плана сбыта в размере 1300 д.ед. Постоянные издержки – 500д.ед., уровень переменных издержек может сложиться в размере 28% цены товара. Размер НДС – 18%.</w:t>
      </w:r>
    </w:p>
    <w:p w:rsidR="00AF09E9" w:rsidRDefault="00AF09E9" w:rsidP="00E5583F">
      <w:pPr>
        <w:spacing w:line="216" w:lineRule="auto"/>
        <w:ind w:right="848" w:firstLine="720"/>
        <w:jc w:val="both"/>
        <w:rPr>
          <w:i/>
          <w:sz w:val="24"/>
          <w:szCs w:val="24"/>
        </w:rPr>
      </w:pPr>
    </w:p>
    <w:p w:rsidR="00B808D7" w:rsidRPr="00AF09E9" w:rsidRDefault="00B808D7" w:rsidP="00E5583F">
      <w:pPr>
        <w:spacing w:line="216" w:lineRule="auto"/>
        <w:ind w:right="848" w:firstLine="720"/>
        <w:jc w:val="both"/>
        <w:rPr>
          <w:b/>
          <w:i/>
          <w:sz w:val="24"/>
          <w:szCs w:val="24"/>
        </w:rPr>
      </w:pPr>
      <w:r w:rsidRPr="00AF09E9">
        <w:rPr>
          <w:b/>
          <w:i/>
          <w:sz w:val="24"/>
          <w:szCs w:val="24"/>
        </w:rPr>
        <w:t xml:space="preserve">Задание </w:t>
      </w:r>
      <w:r w:rsidR="00AF09E9">
        <w:rPr>
          <w:b/>
          <w:i/>
          <w:sz w:val="24"/>
          <w:szCs w:val="24"/>
        </w:rPr>
        <w:t>19</w:t>
      </w:r>
    </w:p>
    <w:p w:rsidR="00B808D7" w:rsidRPr="00B808D7" w:rsidRDefault="00B808D7" w:rsidP="00E5583F">
      <w:pPr>
        <w:spacing w:line="216" w:lineRule="auto"/>
        <w:ind w:right="848" w:firstLine="720"/>
        <w:jc w:val="both"/>
        <w:rPr>
          <w:sz w:val="24"/>
          <w:szCs w:val="24"/>
        </w:rPr>
      </w:pPr>
      <w:r w:rsidRPr="00B808D7">
        <w:rPr>
          <w:sz w:val="24"/>
          <w:szCs w:val="24"/>
        </w:rPr>
        <w:t>Определить возможный план прибыли торговой фирмы. Плановый объем розничного товарооборота – 780 д.ед. Оборот товаров в покупных ценах – 550 д.ед. Постоянные издержки обращения сложились в сумме 100д.ед., уровень переменных издержек – 7% к обороту. Средний размер НДС – 18/118% валовых доходов.</w:t>
      </w:r>
    </w:p>
    <w:p w:rsidR="00AF09E9" w:rsidRDefault="00AF09E9" w:rsidP="00E5583F">
      <w:pPr>
        <w:spacing w:line="216" w:lineRule="auto"/>
        <w:ind w:right="848" w:firstLine="720"/>
        <w:jc w:val="both"/>
        <w:rPr>
          <w:i/>
          <w:sz w:val="24"/>
          <w:szCs w:val="24"/>
        </w:rPr>
      </w:pPr>
    </w:p>
    <w:p w:rsidR="00B808D7" w:rsidRPr="00AF09E9" w:rsidRDefault="00B808D7" w:rsidP="00E5583F">
      <w:pPr>
        <w:spacing w:line="216" w:lineRule="auto"/>
        <w:ind w:right="848" w:firstLine="720"/>
        <w:jc w:val="both"/>
        <w:rPr>
          <w:b/>
          <w:i/>
          <w:sz w:val="24"/>
          <w:szCs w:val="24"/>
        </w:rPr>
      </w:pPr>
      <w:r w:rsidRPr="00AF09E9">
        <w:rPr>
          <w:b/>
          <w:i/>
          <w:sz w:val="24"/>
          <w:szCs w:val="24"/>
        </w:rPr>
        <w:t>Задание 2</w:t>
      </w:r>
      <w:r w:rsidR="00AF09E9" w:rsidRPr="00AF09E9">
        <w:rPr>
          <w:b/>
          <w:i/>
          <w:sz w:val="24"/>
          <w:szCs w:val="24"/>
        </w:rPr>
        <w:t>0</w:t>
      </w:r>
    </w:p>
    <w:p w:rsidR="00B808D7" w:rsidRPr="00B808D7" w:rsidRDefault="00B808D7" w:rsidP="00E5583F">
      <w:pPr>
        <w:spacing w:line="216" w:lineRule="auto"/>
        <w:ind w:right="848" w:firstLine="720"/>
        <w:jc w:val="both"/>
        <w:rPr>
          <w:sz w:val="24"/>
          <w:szCs w:val="24"/>
        </w:rPr>
      </w:pPr>
      <w:r w:rsidRPr="00B808D7">
        <w:rPr>
          <w:sz w:val="24"/>
          <w:szCs w:val="24"/>
        </w:rPr>
        <w:t>Определите автотранспортные расходы фирмы по перевозке 1000т грузов в течение года. Вес тары – около 20% веса товаров. Повторные перевозки могут составить до 28% физического грузооборота. Тариф на перевозки – 20р. за 1 т груза на среднее для фирмы расстояние перевозок. Сложившаяся стоимость погрузочно-разгрузочных работ – 6% транспортного грузооборота.</w:t>
      </w:r>
    </w:p>
    <w:p w:rsidR="00AF09E9" w:rsidRDefault="00AF09E9" w:rsidP="00E5583F">
      <w:pPr>
        <w:spacing w:line="216" w:lineRule="auto"/>
        <w:ind w:right="848" w:firstLine="720"/>
        <w:jc w:val="both"/>
        <w:rPr>
          <w:i/>
          <w:sz w:val="24"/>
          <w:szCs w:val="24"/>
        </w:rPr>
      </w:pPr>
    </w:p>
    <w:p w:rsidR="00B808D7" w:rsidRPr="00AF09E9" w:rsidRDefault="00B808D7" w:rsidP="00E5583F">
      <w:pPr>
        <w:spacing w:line="216" w:lineRule="auto"/>
        <w:ind w:right="848" w:firstLine="720"/>
        <w:jc w:val="both"/>
        <w:rPr>
          <w:b/>
          <w:i/>
          <w:sz w:val="24"/>
          <w:szCs w:val="24"/>
        </w:rPr>
      </w:pPr>
      <w:r w:rsidRPr="00AF09E9">
        <w:rPr>
          <w:b/>
          <w:i/>
          <w:sz w:val="24"/>
          <w:szCs w:val="24"/>
        </w:rPr>
        <w:t>Задание 2</w:t>
      </w:r>
      <w:r w:rsidR="00AF09E9" w:rsidRPr="00AF09E9">
        <w:rPr>
          <w:b/>
          <w:i/>
          <w:sz w:val="24"/>
          <w:szCs w:val="24"/>
        </w:rPr>
        <w:t>1</w:t>
      </w:r>
    </w:p>
    <w:p w:rsidR="00B808D7" w:rsidRPr="00B808D7" w:rsidRDefault="00B808D7" w:rsidP="00E5583F">
      <w:pPr>
        <w:spacing w:line="216" w:lineRule="auto"/>
        <w:ind w:right="848" w:firstLine="720"/>
        <w:jc w:val="both"/>
        <w:rPr>
          <w:sz w:val="24"/>
          <w:szCs w:val="24"/>
        </w:rPr>
      </w:pPr>
      <w:proofErr w:type="gramStart"/>
      <w:r w:rsidRPr="00B808D7">
        <w:rPr>
          <w:sz w:val="24"/>
          <w:szCs w:val="24"/>
        </w:rPr>
        <w:t>Выполнить расчет среднечасовой, среднедневной, среднемесячной зарплаты одного работника при следующих данных: явочный состав рабочих – 80 чел.; прямой фонд рабочих-сдельщиков – 956,0 тыс. р.; доплаты до часового фонда составляют 50%, доплаты до дневного фонда – 2% к часовому фонду, доплаты до месячного фонда – 8% к дневному фонду зарплаты, количество рабочих дней в году – 227 дней, продолжительность смены 8,17ч., общие невыхода к номинальному</w:t>
      </w:r>
      <w:proofErr w:type="gramEnd"/>
      <w:r w:rsidRPr="00B808D7">
        <w:rPr>
          <w:sz w:val="24"/>
          <w:szCs w:val="24"/>
        </w:rPr>
        <w:t xml:space="preserve"> фонду времени – 11,7%.</w:t>
      </w:r>
    </w:p>
    <w:p w:rsidR="00AF09E9" w:rsidRDefault="00AF09E9" w:rsidP="00E5583F">
      <w:pPr>
        <w:spacing w:line="216" w:lineRule="auto"/>
        <w:ind w:right="848" w:firstLine="720"/>
        <w:jc w:val="both"/>
        <w:rPr>
          <w:i/>
          <w:sz w:val="24"/>
          <w:szCs w:val="24"/>
        </w:rPr>
      </w:pPr>
    </w:p>
    <w:p w:rsidR="00B808D7" w:rsidRPr="00AF09E9" w:rsidRDefault="00B808D7" w:rsidP="00E5583F">
      <w:pPr>
        <w:spacing w:line="216" w:lineRule="auto"/>
        <w:ind w:right="848" w:firstLine="720"/>
        <w:jc w:val="both"/>
        <w:rPr>
          <w:b/>
          <w:i/>
          <w:sz w:val="24"/>
          <w:szCs w:val="24"/>
        </w:rPr>
      </w:pPr>
      <w:r w:rsidRPr="00AF09E9">
        <w:rPr>
          <w:b/>
          <w:i/>
          <w:sz w:val="24"/>
          <w:szCs w:val="24"/>
        </w:rPr>
        <w:t>Задание 2</w:t>
      </w:r>
      <w:r w:rsidR="00AF09E9" w:rsidRPr="00AF09E9">
        <w:rPr>
          <w:b/>
          <w:i/>
          <w:sz w:val="24"/>
          <w:szCs w:val="24"/>
        </w:rPr>
        <w:t>2</w:t>
      </w:r>
    </w:p>
    <w:p w:rsidR="00B808D7" w:rsidRPr="00B808D7" w:rsidRDefault="00B808D7" w:rsidP="00E5583F">
      <w:pPr>
        <w:spacing w:line="216" w:lineRule="auto"/>
        <w:ind w:right="848" w:firstLine="720"/>
        <w:jc w:val="both"/>
        <w:rPr>
          <w:sz w:val="24"/>
          <w:szCs w:val="24"/>
        </w:rPr>
      </w:pPr>
      <w:r w:rsidRPr="00B808D7">
        <w:rPr>
          <w:sz w:val="24"/>
          <w:szCs w:val="24"/>
        </w:rPr>
        <w:t>Определите сумму процентов по товарному кредиту, взятому фирмой на квартал. Объем товарооборота квартала – 60 д.ед., средняя торговая надбавка – 25%, уровень транспортных расходов – 1,6% к обороту. Норма оборачиваемости товарных запасов – 35 дней. Доля собственных оборотных средств фирмы – 60 %. Действующая ставка Центрального банка РФ – 28%. Кредит может быть предоставлен под 30% годовых.</w:t>
      </w:r>
    </w:p>
    <w:p w:rsidR="00AF09E9" w:rsidRDefault="00AF09E9" w:rsidP="00E5583F">
      <w:pPr>
        <w:spacing w:line="216" w:lineRule="auto"/>
        <w:ind w:right="848" w:firstLine="720"/>
        <w:jc w:val="both"/>
        <w:rPr>
          <w:i/>
          <w:sz w:val="24"/>
          <w:szCs w:val="24"/>
        </w:rPr>
      </w:pPr>
    </w:p>
    <w:p w:rsidR="00B808D7" w:rsidRPr="00AF09E9" w:rsidRDefault="00B808D7" w:rsidP="00E5583F">
      <w:pPr>
        <w:spacing w:line="216" w:lineRule="auto"/>
        <w:ind w:right="848" w:firstLine="720"/>
        <w:jc w:val="both"/>
        <w:rPr>
          <w:b/>
          <w:i/>
          <w:sz w:val="24"/>
          <w:szCs w:val="24"/>
        </w:rPr>
      </w:pPr>
      <w:r w:rsidRPr="00AF09E9">
        <w:rPr>
          <w:b/>
          <w:i/>
          <w:sz w:val="24"/>
          <w:szCs w:val="24"/>
        </w:rPr>
        <w:t>Задание 2</w:t>
      </w:r>
      <w:r w:rsidR="00AF09E9" w:rsidRPr="00AF09E9">
        <w:rPr>
          <w:b/>
          <w:i/>
          <w:sz w:val="24"/>
          <w:szCs w:val="24"/>
        </w:rPr>
        <w:t>3</w:t>
      </w:r>
    </w:p>
    <w:p w:rsidR="00B808D7" w:rsidRPr="00B808D7" w:rsidRDefault="00B808D7" w:rsidP="00E5583F">
      <w:pPr>
        <w:spacing w:line="216" w:lineRule="auto"/>
        <w:ind w:right="848" w:firstLine="720"/>
        <w:jc w:val="both"/>
        <w:rPr>
          <w:sz w:val="24"/>
          <w:szCs w:val="24"/>
        </w:rPr>
      </w:pPr>
      <w:r w:rsidRPr="00B808D7">
        <w:rPr>
          <w:sz w:val="24"/>
          <w:szCs w:val="24"/>
        </w:rPr>
        <w:t xml:space="preserve">Определите план расходов по таре в фирме. </w:t>
      </w:r>
      <w:proofErr w:type="gramStart"/>
      <w:r w:rsidRPr="00B808D7">
        <w:rPr>
          <w:sz w:val="24"/>
          <w:szCs w:val="24"/>
        </w:rPr>
        <w:t xml:space="preserve">Возможно поступление тары: деревянной – на сумму 10 тыс. </w:t>
      </w:r>
      <w:proofErr w:type="spellStart"/>
      <w:r w:rsidRPr="00B808D7">
        <w:rPr>
          <w:sz w:val="24"/>
          <w:szCs w:val="24"/>
        </w:rPr>
        <w:t>д.ед</w:t>
      </w:r>
      <w:proofErr w:type="spellEnd"/>
      <w:r w:rsidRPr="00B808D7">
        <w:rPr>
          <w:sz w:val="24"/>
          <w:szCs w:val="24"/>
        </w:rPr>
        <w:t xml:space="preserve">.; </w:t>
      </w:r>
      <w:proofErr w:type="spellStart"/>
      <w:r w:rsidRPr="00B808D7">
        <w:rPr>
          <w:sz w:val="24"/>
          <w:szCs w:val="24"/>
        </w:rPr>
        <w:t>мешкотары</w:t>
      </w:r>
      <w:proofErr w:type="spellEnd"/>
      <w:r w:rsidRPr="00B808D7">
        <w:rPr>
          <w:sz w:val="24"/>
          <w:szCs w:val="24"/>
        </w:rPr>
        <w:t xml:space="preserve"> – на сумму 5тыс.д.ед.; многооборотной – на сумму 8 тыс.д.ед.; прочей – на сумму 2тыс.д.ц.</w:t>
      </w:r>
      <w:proofErr w:type="gramEnd"/>
      <w:r w:rsidRPr="00B808D7">
        <w:rPr>
          <w:sz w:val="24"/>
          <w:szCs w:val="24"/>
        </w:rPr>
        <w:t xml:space="preserve"> Средний процент возврата тары в фирме составляет: </w:t>
      </w:r>
      <w:proofErr w:type="gramStart"/>
      <w:r w:rsidRPr="00B808D7">
        <w:rPr>
          <w:sz w:val="24"/>
          <w:szCs w:val="24"/>
        </w:rPr>
        <w:t>по</w:t>
      </w:r>
      <w:proofErr w:type="gramEnd"/>
      <w:r w:rsidRPr="00B808D7">
        <w:rPr>
          <w:sz w:val="24"/>
          <w:szCs w:val="24"/>
        </w:rPr>
        <w:t xml:space="preserve"> деревянной – 96%, по </w:t>
      </w:r>
      <w:proofErr w:type="spellStart"/>
      <w:r w:rsidRPr="00B808D7">
        <w:rPr>
          <w:sz w:val="24"/>
          <w:szCs w:val="24"/>
        </w:rPr>
        <w:t>мешкотаре</w:t>
      </w:r>
      <w:proofErr w:type="spellEnd"/>
      <w:r w:rsidRPr="00B808D7">
        <w:rPr>
          <w:sz w:val="24"/>
          <w:szCs w:val="24"/>
        </w:rPr>
        <w:t xml:space="preserve"> – 85%, по многооборотной – 100%, прочая тара не возвращается.</w:t>
      </w:r>
    </w:p>
    <w:p w:rsidR="00AF09E9" w:rsidRDefault="00AF09E9" w:rsidP="00E5583F">
      <w:pPr>
        <w:spacing w:line="216" w:lineRule="auto"/>
        <w:ind w:right="848" w:firstLine="720"/>
        <w:jc w:val="both"/>
        <w:rPr>
          <w:i/>
          <w:sz w:val="24"/>
          <w:szCs w:val="24"/>
        </w:rPr>
      </w:pPr>
    </w:p>
    <w:p w:rsidR="00B808D7" w:rsidRPr="00AF09E9" w:rsidRDefault="00B808D7" w:rsidP="00E5583F">
      <w:pPr>
        <w:spacing w:line="216" w:lineRule="auto"/>
        <w:ind w:right="848" w:firstLine="720"/>
        <w:jc w:val="both"/>
        <w:rPr>
          <w:b/>
          <w:i/>
          <w:sz w:val="24"/>
          <w:szCs w:val="24"/>
        </w:rPr>
      </w:pPr>
      <w:r w:rsidRPr="00AF09E9">
        <w:rPr>
          <w:b/>
          <w:i/>
          <w:sz w:val="24"/>
          <w:szCs w:val="24"/>
        </w:rPr>
        <w:t>Задание 2</w:t>
      </w:r>
      <w:r w:rsidR="00AF09E9" w:rsidRPr="00AF09E9">
        <w:rPr>
          <w:b/>
          <w:i/>
          <w:sz w:val="24"/>
          <w:szCs w:val="24"/>
        </w:rPr>
        <w:t>4</w:t>
      </w:r>
    </w:p>
    <w:p w:rsidR="00B808D7" w:rsidRPr="00B808D7" w:rsidRDefault="00B808D7" w:rsidP="00E5583F">
      <w:pPr>
        <w:spacing w:line="216" w:lineRule="auto"/>
        <w:ind w:right="848" w:firstLine="720"/>
        <w:jc w:val="both"/>
        <w:rPr>
          <w:sz w:val="24"/>
          <w:szCs w:val="24"/>
        </w:rPr>
      </w:pPr>
      <w:r w:rsidRPr="00B808D7">
        <w:rPr>
          <w:sz w:val="24"/>
          <w:szCs w:val="24"/>
        </w:rPr>
        <w:t>Рассчитать коллективную сдельную расценку на оплату труда бригады приемщиков заказов по приему и выдаче аппаратуры, используя данные таблицы.</w:t>
      </w:r>
    </w:p>
    <w:p w:rsidR="00B808D7" w:rsidRPr="00B808D7" w:rsidRDefault="00B808D7" w:rsidP="00E5583F">
      <w:pPr>
        <w:spacing w:line="216" w:lineRule="auto"/>
        <w:ind w:right="848"/>
        <w:jc w:val="both"/>
        <w:rPr>
          <w:sz w:val="24"/>
          <w:szCs w:val="24"/>
        </w:rPr>
      </w:pPr>
      <w:r w:rsidRPr="00B808D7">
        <w:rPr>
          <w:sz w:val="24"/>
          <w:szCs w:val="24"/>
        </w:rPr>
        <w:t>Исходные данные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01"/>
      </w:tblGrid>
      <w:tr w:rsidR="00B808D7" w:rsidRPr="00B808D7" w:rsidTr="00E5583F">
        <w:tc>
          <w:tcPr>
            <w:tcW w:w="765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keepNext/>
              <w:spacing w:line="216" w:lineRule="auto"/>
              <w:jc w:val="center"/>
              <w:outlineLvl w:val="2"/>
              <w:rPr>
                <w:sz w:val="24"/>
                <w:szCs w:val="24"/>
              </w:rPr>
            </w:pPr>
            <w:r w:rsidRPr="00B808D7">
              <w:rPr>
                <w:sz w:val="24"/>
                <w:szCs w:val="24"/>
              </w:rPr>
              <w:t>Показатель</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Величина показателя</w:t>
            </w:r>
          </w:p>
        </w:tc>
      </w:tr>
      <w:tr w:rsidR="00B808D7" w:rsidRPr="00B808D7" w:rsidTr="00E5583F">
        <w:tc>
          <w:tcPr>
            <w:tcW w:w="765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Месячный должностной оклад приемщика с учетом компенсационных выплат, р.</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1250</w:t>
            </w:r>
          </w:p>
        </w:tc>
      </w:tr>
      <w:tr w:rsidR="00B808D7" w:rsidRPr="00B808D7" w:rsidTr="00E5583F">
        <w:tc>
          <w:tcPr>
            <w:tcW w:w="765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Количество выданных приемщиком аппаратов в базовом году, шт.</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r w:rsidR="00B808D7" w:rsidRPr="00B808D7" w:rsidTr="00E5583F">
        <w:tc>
          <w:tcPr>
            <w:tcW w:w="765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 телевизоров</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12000</w:t>
            </w:r>
          </w:p>
        </w:tc>
      </w:tr>
      <w:tr w:rsidR="00B808D7" w:rsidRPr="00B808D7" w:rsidTr="00E5583F">
        <w:tc>
          <w:tcPr>
            <w:tcW w:w="765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 радиоаппаратов</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13500</w:t>
            </w:r>
          </w:p>
        </w:tc>
      </w:tr>
      <w:tr w:rsidR="00B808D7" w:rsidRPr="00B808D7" w:rsidTr="00E5583F">
        <w:tc>
          <w:tcPr>
            <w:tcW w:w="765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 xml:space="preserve">Нормы времени на прием и выдачу, </w:t>
            </w:r>
            <w:proofErr w:type="gramStart"/>
            <w:r w:rsidRPr="00B808D7">
              <w:rPr>
                <w:sz w:val="24"/>
                <w:szCs w:val="24"/>
              </w:rPr>
              <w:t>ч</w:t>
            </w:r>
            <w:proofErr w:type="gramEnd"/>
            <w:r w:rsidRPr="00B808D7">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p>
        </w:tc>
      </w:tr>
      <w:tr w:rsidR="00B808D7" w:rsidRPr="00B808D7" w:rsidTr="00E5583F">
        <w:tc>
          <w:tcPr>
            <w:tcW w:w="765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 одного телевизора</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0,42</w:t>
            </w:r>
          </w:p>
        </w:tc>
      </w:tr>
      <w:tr w:rsidR="00B808D7" w:rsidRPr="00B808D7" w:rsidTr="00E5583F">
        <w:tc>
          <w:tcPr>
            <w:tcW w:w="7655"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both"/>
              <w:rPr>
                <w:sz w:val="24"/>
                <w:szCs w:val="24"/>
              </w:rPr>
            </w:pPr>
            <w:r w:rsidRPr="00B808D7">
              <w:rPr>
                <w:sz w:val="24"/>
                <w:szCs w:val="24"/>
              </w:rPr>
              <w:t>- одного аппарата</w:t>
            </w:r>
          </w:p>
        </w:tc>
        <w:tc>
          <w:tcPr>
            <w:tcW w:w="1701" w:type="dxa"/>
            <w:tcBorders>
              <w:top w:val="single" w:sz="4" w:space="0" w:color="auto"/>
              <w:left w:val="single" w:sz="4" w:space="0" w:color="auto"/>
              <w:bottom w:val="single" w:sz="4" w:space="0" w:color="auto"/>
              <w:right w:val="single" w:sz="4" w:space="0" w:color="auto"/>
            </w:tcBorders>
          </w:tcPr>
          <w:p w:rsidR="00B808D7" w:rsidRPr="00B808D7" w:rsidRDefault="00B808D7" w:rsidP="00B808D7">
            <w:pPr>
              <w:spacing w:line="216" w:lineRule="auto"/>
              <w:jc w:val="center"/>
              <w:rPr>
                <w:sz w:val="24"/>
                <w:szCs w:val="24"/>
              </w:rPr>
            </w:pPr>
            <w:r w:rsidRPr="00B808D7">
              <w:rPr>
                <w:sz w:val="24"/>
                <w:szCs w:val="24"/>
              </w:rPr>
              <w:t>0,5</w:t>
            </w:r>
          </w:p>
        </w:tc>
      </w:tr>
    </w:tbl>
    <w:p w:rsidR="00B808D7" w:rsidRPr="00B808D7" w:rsidRDefault="00B808D7" w:rsidP="00B808D7">
      <w:pPr>
        <w:spacing w:line="216" w:lineRule="auto"/>
        <w:ind w:firstLine="709"/>
        <w:jc w:val="both"/>
        <w:rPr>
          <w:i/>
          <w:sz w:val="24"/>
          <w:szCs w:val="24"/>
        </w:rPr>
      </w:pPr>
    </w:p>
    <w:p w:rsidR="00E5583F" w:rsidRDefault="00E5583F" w:rsidP="00B808D7">
      <w:pPr>
        <w:spacing w:line="216" w:lineRule="auto"/>
        <w:ind w:firstLine="709"/>
        <w:jc w:val="both"/>
        <w:rPr>
          <w:b/>
          <w:i/>
          <w:sz w:val="24"/>
          <w:szCs w:val="24"/>
        </w:rPr>
      </w:pPr>
    </w:p>
    <w:p w:rsidR="00B808D7" w:rsidRPr="00AF09E9" w:rsidRDefault="00B808D7" w:rsidP="00E5583F">
      <w:pPr>
        <w:spacing w:line="216" w:lineRule="auto"/>
        <w:ind w:right="848" w:firstLine="709"/>
        <w:jc w:val="both"/>
        <w:rPr>
          <w:b/>
          <w:i/>
          <w:sz w:val="24"/>
          <w:szCs w:val="24"/>
        </w:rPr>
      </w:pPr>
      <w:r w:rsidRPr="00AF09E9">
        <w:rPr>
          <w:b/>
          <w:i/>
          <w:sz w:val="24"/>
          <w:szCs w:val="24"/>
        </w:rPr>
        <w:lastRenderedPageBreak/>
        <w:t>Задание 2</w:t>
      </w:r>
      <w:r w:rsidR="00AF09E9" w:rsidRPr="00AF09E9">
        <w:rPr>
          <w:b/>
          <w:i/>
          <w:sz w:val="24"/>
          <w:szCs w:val="24"/>
        </w:rPr>
        <w:t>5</w:t>
      </w:r>
    </w:p>
    <w:p w:rsidR="00B808D7" w:rsidRPr="00B808D7" w:rsidRDefault="00B808D7" w:rsidP="00E5583F">
      <w:pPr>
        <w:spacing w:line="216" w:lineRule="auto"/>
        <w:ind w:right="848" w:firstLine="709"/>
        <w:jc w:val="both"/>
        <w:rPr>
          <w:sz w:val="24"/>
          <w:szCs w:val="24"/>
        </w:rPr>
      </w:pPr>
      <w:r w:rsidRPr="00B808D7">
        <w:rPr>
          <w:sz w:val="24"/>
          <w:szCs w:val="24"/>
        </w:rPr>
        <w:t xml:space="preserve">Определить прогноз спроса на товар «А» при коэффициенте эластичности спроса от цены 1,21. Число покупателей в регионе может составить 400 тыс. чел. Сложившийся уровень продажи товара составляет </w:t>
      </w:r>
      <w:smartTag w:uri="urn:schemas-microsoft-com:office:smarttags" w:element="metricconverter">
        <w:smartTagPr>
          <w:attr w:name="ProductID" w:val="5 кг"/>
        </w:smartTagPr>
        <w:r w:rsidRPr="00B808D7">
          <w:rPr>
            <w:sz w:val="24"/>
            <w:szCs w:val="24"/>
          </w:rPr>
          <w:t>5 кг</w:t>
        </w:r>
      </w:smartTag>
      <w:r w:rsidRPr="00B808D7">
        <w:rPr>
          <w:sz w:val="24"/>
          <w:szCs w:val="24"/>
        </w:rPr>
        <w:t xml:space="preserve"> на человека за период. Намечается повышение цены на товар на 4%.</w:t>
      </w:r>
    </w:p>
    <w:p w:rsidR="00AF09E9" w:rsidRDefault="00AF09E9" w:rsidP="00E5583F">
      <w:pPr>
        <w:keepNext/>
        <w:spacing w:line="216" w:lineRule="auto"/>
        <w:ind w:right="848" w:firstLine="709"/>
        <w:jc w:val="both"/>
        <w:outlineLvl w:val="6"/>
        <w:rPr>
          <w:i/>
          <w:sz w:val="24"/>
          <w:szCs w:val="24"/>
        </w:rPr>
      </w:pPr>
    </w:p>
    <w:p w:rsidR="00B808D7" w:rsidRPr="00AF09E9" w:rsidRDefault="00B808D7" w:rsidP="00E5583F">
      <w:pPr>
        <w:keepNext/>
        <w:spacing w:line="216" w:lineRule="auto"/>
        <w:ind w:right="848" w:firstLine="709"/>
        <w:jc w:val="both"/>
        <w:outlineLvl w:val="6"/>
        <w:rPr>
          <w:b/>
          <w:i/>
          <w:sz w:val="24"/>
          <w:szCs w:val="24"/>
        </w:rPr>
      </w:pPr>
      <w:r w:rsidRPr="00AF09E9">
        <w:rPr>
          <w:b/>
          <w:i/>
          <w:sz w:val="24"/>
          <w:szCs w:val="24"/>
        </w:rPr>
        <w:t>Задание 2</w:t>
      </w:r>
      <w:r w:rsidR="00AF09E9" w:rsidRPr="00AF09E9">
        <w:rPr>
          <w:b/>
          <w:i/>
          <w:sz w:val="24"/>
          <w:szCs w:val="24"/>
        </w:rPr>
        <w:t>6</w:t>
      </w:r>
    </w:p>
    <w:p w:rsidR="00B808D7" w:rsidRPr="00B808D7" w:rsidRDefault="00B808D7" w:rsidP="00E5583F">
      <w:pPr>
        <w:spacing w:line="216" w:lineRule="auto"/>
        <w:ind w:right="848" w:firstLine="709"/>
        <w:jc w:val="both"/>
        <w:rPr>
          <w:sz w:val="24"/>
          <w:szCs w:val="24"/>
        </w:rPr>
      </w:pPr>
      <w:r w:rsidRPr="00B808D7">
        <w:rPr>
          <w:sz w:val="24"/>
          <w:szCs w:val="24"/>
        </w:rPr>
        <w:t>Составить прогноз продажи товара «В» при коэффициенте эластичности спроса от цены 1,08. В регионе возможен рост цены товара с 15 до 17д.е. Фактический товарооборот товара составил в регионе за прошлый год 80тыс.д.ед.</w:t>
      </w:r>
    </w:p>
    <w:p w:rsidR="00AF09E9" w:rsidRPr="00AF09E9" w:rsidRDefault="00AF09E9" w:rsidP="00E5583F">
      <w:pPr>
        <w:keepNext/>
        <w:spacing w:line="216" w:lineRule="auto"/>
        <w:ind w:right="848" w:firstLine="709"/>
        <w:jc w:val="both"/>
        <w:outlineLvl w:val="6"/>
        <w:rPr>
          <w:b/>
          <w:i/>
          <w:sz w:val="24"/>
          <w:szCs w:val="24"/>
        </w:rPr>
      </w:pPr>
    </w:p>
    <w:p w:rsidR="00B808D7" w:rsidRPr="00AF09E9" w:rsidRDefault="00B808D7" w:rsidP="00E5583F">
      <w:pPr>
        <w:keepNext/>
        <w:spacing w:line="216" w:lineRule="auto"/>
        <w:ind w:right="848" w:firstLine="709"/>
        <w:jc w:val="both"/>
        <w:outlineLvl w:val="6"/>
        <w:rPr>
          <w:b/>
          <w:i/>
          <w:sz w:val="24"/>
          <w:szCs w:val="24"/>
        </w:rPr>
      </w:pPr>
      <w:r w:rsidRPr="00AF09E9">
        <w:rPr>
          <w:b/>
          <w:i/>
          <w:sz w:val="24"/>
          <w:szCs w:val="24"/>
        </w:rPr>
        <w:t xml:space="preserve">Задание </w:t>
      </w:r>
      <w:r w:rsidR="00AF09E9" w:rsidRPr="00AF09E9">
        <w:rPr>
          <w:b/>
          <w:i/>
          <w:sz w:val="24"/>
          <w:szCs w:val="24"/>
        </w:rPr>
        <w:t>27</w:t>
      </w:r>
    </w:p>
    <w:p w:rsidR="00B808D7" w:rsidRPr="00B808D7" w:rsidRDefault="00B808D7" w:rsidP="00E5583F">
      <w:pPr>
        <w:spacing w:line="216" w:lineRule="auto"/>
        <w:ind w:right="848" w:firstLine="709"/>
        <w:jc w:val="both"/>
        <w:rPr>
          <w:sz w:val="24"/>
          <w:szCs w:val="24"/>
        </w:rPr>
      </w:pPr>
      <w:r w:rsidRPr="00B808D7">
        <w:rPr>
          <w:sz w:val="24"/>
          <w:szCs w:val="24"/>
        </w:rPr>
        <w:t>Определите пограничный объем сбыта товарной продукции, при котором ее прибыль равна нулю, что необходимо для обоснования конкретного плана выпуска товарной продукции при имеющемся капитале текущих затрат. Постоянные издержки фирмы по выпуску продукции составляют 2000д. ед., уровень переменных издержек – 30% в цене товара. Структура товарной продукции в перспективе не изменится. Рыночная цена товара – 5д. ед. Размер НДС – 18%.</w:t>
      </w:r>
    </w:p>
    <w:p w:rsidR="00D3639D" w:rsidRDefault="00D3639D" w:rsidP="00E5583F">
      <w:pPr>
        <w:ind w:right="848" w:firstLine="709"/>
        <w:jc w:val="both"/>
        <w:rPr>
          <w:rFonts w:eastAsia="Calibri"/>
          <w:b/>
          <w:i/>
          <w:sz w:val="24"/>
          <w:szCs w:val="24"/>
          <w:lang w:eastAsia="en-US"/>
        </w:rPr>
      </w:pPr>
      <w:r>
        <w:rPr>
          <w:rFonts w:eastAsia="Calibri"/>
          <w:b/>
          <w:i/>
          <w:sz w:val="24"/>
          <w:szCs w:val="24"/>
          <w:lang w:eastAsia="en-US"/>
        </w:rPr>
        <w:t xml:space="preserve"> </w:t>
      </w:r>
    </w:p>
    <w:p w:rsidR="000E7FF7" w:rsidRDefault="00D3639D" w:rsidP="000E7FF7">
      <w:pPr>
        <w:ind w:firstLine="708"/>
        <w:jc w:val="both"/>
        <w:rPr>
          <w:b/>
          <w:bCs/>
          <w:i/>
          <w:iCs/>
          <w:sz w:val="24"/>
          <w:szCs w:val="24"/>
        </w:rPr>
      </w:pPr>
      <w:r w:rsidRPr="00D3639D">
        <w:rPr>
          <w:rFonts w:eastAsia="Calibri"/>
          <w:b/>
          <w:i/>
          <w:sz w:val="24"/>
          <w:szCs w:val="24"/>
          <w:lang w:eastAsia="en-US"/>
        </w:rPr>
        <w:t>2.2.2</w:t>
      </w:r>
      <w:r w:rsidRPr="00D3639D">
        <w:rPr>
          <w:b/>
          <w:bCs/>
          <w:i/>
          <w:iCs/>
          <w:sz w:val="24"/>
          <w:szCs w:val="24"/>
        </w:rPr>
        <w:t xml:space="preserve"> Темы курсово</w:t>
      </w:r>
      <w:r w:rsidR="000E7FF7">
        <w:rPr>
          <w:b/>
          <w:bCs/>
          <w:i/>
          <w:iCs/>
          <w:sz w:val="24"/>
          <w:szCs w:val="24"/>
        </w:rPr>
        <w:t>го проекта</w:t>
      </w:r>
    </w:p>
    <w:p w:rsidR="003661F8" w:rsidRPr="003661F8" w:rsidRDefault="003661F8" w:rsidP="000E7FF7">
      <w:pPr>
        <w:ind w:firstLine="708"/>
        <w:jc w:val="both"/>
        <w:rPr>
          <w:rFonts w:eastAsia="Calibri"/>
          <w:sz w:val="24"/>
          <w:szCs w:val="24"/>
          <w:lang w:eastAsia="en-US"/>
        </w:rPr>
      </w:pPr>
      <w:r w:rsidRPr="003661F8">
        <w:rPr>
          <w:rFonts w:eastAsia="Calibri"/>
          <w:sz w:val="24"/>
          <w:szCs w:val="24"/>
          <w:lang w:eastAsia="en-US"/>
        </w:rPr>
        <w:t>1. Разработка стратегии развития предприятия.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 Планирование развития потенциала предприятия.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3. Планирование потребности производственных ресурсов.</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4. Планирование и финансирование капитальных вложений.</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5. Разработка бизнес-плана инновационного проекта,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6. Планирование инвестиций и их экономическая оценка.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7. Планирование объема продаж и разработка плана сбыта.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8. Планирование производственной программы предприятия и ее оптимизация.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9. Планирование материально-технического обеспечения производства.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10. Планирование численности персонала предприятия.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11. Планирование средств на оплату труда.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12. Планирование снижения издержек производства и себестоимости продукции.</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13. Планирование цен и организация ценообразования на предприятии.</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14. Планирование прибыли на предприятии и рентабельности производства.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15. Разработка финансового плана предприятия.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16. Планирование потребности оборотных средств и повышение эффективности их использования.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17. Планирование потребности основных производственных фондов и повышение уровня их использования.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18. Планирование качества и повышение конкурентоспособности продукции.</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19. Планирование социального развития коллектива.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20. Планирование охраны природы и рационального использования природных ресурсов.</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21. Оперативно-производственное планирование на предприятии.</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22. Организация внутрихозяйственного планирования.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23. Применение компьютерной техники в плановой деятельности.</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24. Планирование повышения эффективности производства.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25. Разработка плановых нормативов и показателей.</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26. Планирование себестоимости продукции, работ, услуг.</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27. Разработка плана научно-технического развития предприятия.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28. Планирование производственных мощностей предприятия.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29. Основные направления комплексного совершенствование системы планирования на предприятии.</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30. Разработка плана маркетинга.</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lastRenderedPageBreak/>
        <w:t>31. Планирование рекламной деятельности на предприятии.</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32. Планирование производительности труда.</w:t>
      </w:r>
    </w:p>
    <w:p w:rsidR="003661F8" w:rsidRPr="003661F8" w:rsidRDefault="003661F8" w:rsidP="003661F8">
      <w:pPr>
        <w:ind w:right="848" w:firstLine="709"/>
        <w:rPr>
          <w:rFonts w:eastAsia="Calibri"/>
          <w:sz w:val="24"/>
          <w:szCs w:val="24"/>
          <w:lang w:eastAsia="en-US"/>
        </w:rPr>
      </w:pPr>
      <w:r w:rsidRPr="003661F8">
        <w:rPr>
          <w:rFonts w:eastAsia="Calibri"/>
          <w:sz w:val="24"/>
          <w:szCs w:val="24"/>
          <w:lang w:eastAsia="en-US"/>
        </w:rPr>
        <w:t>33. Планирование деятельности вспомогательных и обслуживающих подразделений предприятия.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34. Планирование и оценка эффективности инвестиционных проектов.</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35. Организация системы планирования на предприятии.</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36. Сетевые методы планирования производственных процессов.</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 xml:space="preserve">37. Планирование потребности в материалах, деталях и узлах. </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38. Прогнозирование развития потенциала предприятия.</w:t>
      </w:r>
    </w:p>
    <w:p w:rsidR="003661F8" w:rsidRPr="003661F8" w:rsidRDefault="003661F8" w:rsidP="003661F8">
      <w:pPr>
        <w:ind w:right="848" w:firstLine="709"/>
        <w:jc w:val="both"/>
        <w:rPr>
          <w:rFonts w:eastAsia="Calibri"/>
          <w:sz w:val="24"/>
          <w:szCs w:val="24"/>
          <w:lang w:eastAsia="en-US"/>
        </w:rPr>
      </w:pPr>
      <w:r w:rsidRPr="003661F8">
        <w:rPr>
          <w:rFonts w:eastAsia="Calibri"/>
          <w:sz w:val="24"/>
          <w:szCs w:val="24"/>
          <w:lang w:eastAsia="en-US"/>
        </w:rPr>
        <w:t>39. Совершенствование работы плановых служб предприятия.</w:t>
      </w:r>
    </w:p>
    <w:p w:rsidR="009B563E" w:rsidRPr="003661F8" w:rsidRDefault="003661F8" w:rsidP="003661F8">
      <w:pPr>
        <w:tabs>
          <w:tab w:val="left" w:pos="1134"/>
        </w:tabs>
        <w:ind w:right="848" w:firstLine="709"/>
        <w:rPr>
          <w:rFonts w:eastAsia="Calibri"/>
          <w:sz w:val="24"/>
          <w:szCs w:val="24"/>
          <w:lang w:eastAsia="en-US"/>
        </w:rPr>
      </w:pPr>
      <w:r w:rsidRPr="003661F8">
        <w:rPr>
          <w:rFonts w:eastAsia="Calibri"/>
          <w:sz w:val="24"/>
          <w:szCs w:val="24"/>
          <w:lang w:eastAsia="en-US"/>
        </w:rPr>
        <w:t>40.</w:t>
      </w:r>
      <w:r>
        <w:rPr>
          <w:rFonts w:eastAsia="Calibri"/>
          <w:sz w:val="24"/>
          <w:szCs w:val="24"/>
          <w:lang w:eastAsia="en-US"/>
        </w:rPr>
        <w:t xml:space="preserve"> </w:t>
      </w:r>
      <w:r w:rsidRPr="003661F8">
        <w:rPr>
          <w:rFonts w:eastAsia="Calibri"/>
          <w:sz w:val="24"/>
          <w:szCs w:val="24"/>
          <w:lang w:eastAsia="en-US"/>
        </w:rPr>
        <w:t>Разработка мероприятий по совершенствованию внутрифирменного планирования.</w:t>
      </w:r>
    </w:p>
    <w:p w:rsidR="00D3639D" w:rsidRDefault="00D3639D" w:rsidP="00D3639D">
      <w:pPr>
        <w:pStyle w:val="a3"/>
        <w:spacing w:after="0" w:line="240" w:lineRule="auto"/>
        <w:ind w:left="0" w:firstLine="709"/>
        <w:jc w:val="both"/>
        <w:rPr>
          <w:rFonts w:ascii="Times New Roman" w:hAnsi="Times New Roman"/>
          <w:sz w:val="24"/>
          <w:szCs w:val="24"/>
        </w:rPr>
      </w:pPr>
    </w:p>
    <w:p w:rsidR="00D3639D" w:rsidRPr="00D3639D" w:rsidRDefault="00D3639D" w:rsidP="00D3639D">
      <w:pPr>
        <w:keepNext/>
        <w:ind w:right="848" w:firstLine="709"/>
        <w:rPr>
          <w:sz w:val="24"/>
          <w:szCs w:val="24"/>
        </w:rPr>
      </w:pPr>
      <w:r w:rsidRPr="00D3639D">
        <w:rPr>
          <w:sz w:val="24"/>
          <w:szCs w:val="24"/>
        </w:rPr>
        <w:t>Критерии и шкала оценки курсовой работы:</w:t>
      </w:r>
    </w:p>
    <w:p w:rsidR="00D3639D" w:rsidRPr="00D3639D" w:rsidRDefault="00D3639D" w:rsidP="00D3639D">
      <w:pPr>
        <w:keepNext/>
        <w:ind w:left="708" w:right="848" w:firstLine="709"/>
        <w:jc w:val="both"/>
        <w:rPr>
          <w:i/>
          <w:sz w:val="24"/>
          <w:szCs w:val="24"/>
        </w:rPr>
      </w:pPr>
    </w:p>
    <w:p w:rsidR="00D3639D" w:rsidRPr="00D3639D" w:rsidRDefault="00D3639D" w:rsidP="00D3639D">
      <w:pPr>
        <w:ind w:right="848" w:firstLine="709"/>
        <w:jc w:val="both"/>
        <w:rPr>
          <w:sz w:val="24"/>
          <w:szCs w:val="24"/>
          <w:lang w:eastAsia="en-US"/>
        </w:rPr>
      </w:pPr>
      <w:r w:rsidRPr="00D3639D">
        <w:rPr>
          <w:sz w:val="24"/>
          <w:szCs w:val="24"/>
        </w:rPr>
        <w:t xml:space="preserve">90-100% – отлично (зачтено) – вопросы теоретической части раскрыты в полном объеме, студент владеет </w:t>
      </w:r>
      <w:proofErr w:type="gramStart"/>
      <w:r w:rsidRPr="00D3639D">
        <w:rPr>
          <w:sz w:val="24"/>
          <w:szCs w:val="24"/>
        </w:rPr>
        <w:t>материалом</w:t>
      </w:r>
      <w:proofErr w:type="gramEnd"/>
      <w:r w:rsidRPr="00D3639D">
        <w:rPr>
          <w:sz w:val="24"/>
          <w:szCs w:val="24"/>
        </w:rPr>
        <w:t xml:space="preserve"> изложенным в курсовой работе, полностью, </w:t>
      </w:r>
      <w:proofErr w:type="spellStart"/>
      <w:r w:rsidRPr="00D3639D">
        <w:rPr>
          <w:sz w:val="24"/>
          <w:szCs w:val="24"/>
        </w:rPr>
        <w:t>агрументированно</w:t>
      </w:r>
      <w:proofErr w:type="spellEnd"/>
      <w:r w:rsidRPr="00D3639D">
        <w:rPr>
          <w:sz w:val="24"/>
          <w:szCs w:val="24"/>
        </w:rPr>
        <w:t xml:space="preserve"> отвечает на вопросы, в полном объеме владеет методикой расчета всех показателей.</w:t>
      </w:r>
      <w:r w:rsidRPr="00D3639D">
        <w:rPr>
          <w:sz w:val="24"/>
          <w:szCs w:val="24"/>
          <w:lang w:eastAsia="en-US"/>
        </w:rPr>
        <w:t xml:space="preserve"> Компетенция (и) или ее часть (и) сформированы на высоком уровне (уровень 3) (см. табл. 1).</w:t>
      </w:r>
    </w:p>
    <w:p w:rsidR="00D3639D" w:rsidRPr="00D3639D" w:rsidRDefault="00D3639D" w:rsidP="00D3639D">
      <w:pPr>
        <w:ind w:right="848" w:firstLine="709"/>
        <w:jc w:val="both"/>
        <w:rPr>
          <w:sz w:val="24"/>
          <w:szCs w:val="24"/>
          <w:lang w:eastAsia="en-US"/>
        </w:rPr>
      </w:pPr>
      <w:r w:rsidRPr="00D3639D">
        <w:rPr>
          <w:sz w:val="24"/>
          <w:szCs w:val="24"/>
        </w:rPr>
        <w:t xml:space="preserve">70-89%  – хорошо (зачтено) - вопросы теоретической части раскрыты в достаточном объеме, студент владеет </w:t>
      </w:r>
      <w:proofErr w:type="gramStart"/>
      <w:r w:rsidRPr="00D3639D">
        <w:rPr>
          <w:sz w:val="24"/>
          <w:szCs w:val="24"/>
        </w:rPr>
        <w:t>материалом</w:t>
      </w:r>
      <w:proofErr w:type="gramEnd"/>
      <w:r w:rsidRPr="00D3639D">
        <w:rPr>
          <w:sz w:val="24"/>
          <w:szCs w:val="24"/>
        </w:rPr>
        <w:t xml:space="preserve"> изложенным в курсовой работе,  в достаточном объеме владеет методикой расчета всех показателей, однако в расчетах имеются незначительные погрешности.</w:t>
      </w:r>
      <w:r w:rsidRPr="00D3639D">
        <w:rPr>
          <w:sz w:val="24"/>
          <w:szCs w:val="24"/>
          <w:lang w:eastAsia="en-US"/>
        </w:rPr>
        <w:t xml:space="preserve"> Компетенция (и) или ее часть (и) сформированы на среднем уровне (уровень 2) (см. табл. 1).</w:t>
      </w:r>
    </w:p>
    <w:p w:rsidR="00D3639D" w:rsidRPr="00D3639D" w:rsidRDefault="00D3639D" w:rsidP="00D3639D">
      <w:pPr>
        <w:keepNext/>
        <w:ind w:right="848" w:firstLine="709"/>
        <w:jc w:val="both"/>
        <w:rPr>
          <w:sz w:val="24"/>
          <w:szCs w:val="24"/>
        </w:rPr>
      </w:pPr>
      <w:r w:rsidRPr="00D3639D">
        <w:rPr>
          <w:sz w:val="24"/>
          <w:szCs w:val="24"/>
        </w:rPr>
        <w:t>50-69% – удовлетворительно (зачтено) вопросы теоретической части раскрыты в достаточном объеме, студент затрудняется ответить на некоторые вопросы курсовой работы,  не в полном объеме владеет методикой расчета отдельных показателей, имеются ошибки в расчетах.</w:t>
      </w:r>
      <w:r w:rsidRPr="00D3639D">
        <w:rPr>
          <w:sz w:val="24"/>
          <w:szCs w:val="24"/>
          <w:lang w:eastAsia="en-US"/>
        </w:rPr>
        <w:t xml:space="preserve"> Компетенция (и) или ее часть (и) сформированы на базовом уровне (уровень 1) (см. табл. 1).</w:t>
      </w:r>
    </w:p>
    <w:p w:rsidR="00D3639D" w:rsidRPr="00D3639D" w:rsidRDefault="003661F8" w:rsidP="00D3639D">
      <w:pPr>
        <w:ind w:right="848" w:firstLine="709"/>
        <w:jc w:val="both"/>
        <w:rPr>
          <w:sz w:val="24"/>
          <w:szCs w:val="24"/>
          <w:lang w:eastAsia="en-US"/>
        </w:rPr>
      </w:pPr>
      <w:r>
        <w:rPr>
          <w:sz w:val="24"/>
          <w:szCs w:val="24"/>
        </w:rPr>
        <w:t>Ме</w:t>
      </w:r>
      <w:r w:rsidR="00D3639D" w:rsidRPr="00D3639D">
        <w:rPr>
          <w:sz w:val="24"/>
          <w:szCs w:val="24"/>
        </w:rPr>
        <w:t>нее 50%  – неудовлетворительно (не зачтено) вопросы теоретической части не раскрыты, студент не владеет материалом, затрудняется ответить на вопросы курсовой работы,  не владеет методикой расчета представленных показателей, имеются грубые ошибки в расчетах.</w:t>
      </w:r>
      <w:r w:rsidR="00D3639D" w:rsidRPr="00D3639D">
        <w:rPr>
          <w:sz w:val="24"/>
          <w:szCs w:val="24"/>
          <w:lang w:eastAsia="en-US"/>
        </w:rPr>
        <w:t xml:space="preserve"> Компетенци</w:t>
      </w:r>
      <w:proofErr w:type="gramStart"/>
      <w:r w:rsidR="00D3639D" w:rsidRPr="00D3639D">
        <w:rPr>
          <w:sz w:val="24"/>
          <w:szCs w:val="24"/>
          <w:lang w:eastAsia="en-US"/>
        </w:rPr>
        <w:t>я(</w:t>
      </w:r>
      <w:proofErr w:type="gramEnd"/>
      <w:r w:rsidR="00D3639D" w:rsidRPr="00D3639D">
        <w:rPr>
          <w:sz w:val="24"/>
          <w:szCs w:val="24"/>
          <w:lang w:eastAsia="en-US"/>
        </w:rPr>
        <w:t>и) или ее часть (и) не сформированы.</w:t>
      </w:r>
    </w:p>
    <w:p w:rsidR="00D3639D" w:rsidRDefault="00D3639D" w:rsidP="00E5583F">
      <w:pPr>
        <w:ind w:right="848" w:firstLine="709"/>
        <w:jc w:val="both"/>
        <w:rPr>
          <w:rFonts w:eastAsia="Calibri"/>
          <w:b/>
          <w:i/>
          <w:sz w:val="24"/>
          <w:szCs w:val="24"/>
          <w:lang w:eastAsia="en-US"/>
        </w:rPr>
      </w:pPr>
    </w:p>
    <w:p w:rsidR="00D3639D" w:rsidRDefault="00D3639D" w:rsidP="00E5583F">
      <w:pPr>
        <w:ind w:right="848" w:firstLine="709"/>
        <w:jc w:val="both"/>
        <w:rPr>
          <w:rFonts w:eastAsia="Calibri"/>
          <w:b/>
          <w:i/>
          <w:sz w:val="24"/>
          <w:szCs w:val="24"/>
          <w:lang w:eastAsia="en-US"/>
        </w:rPr>
      </w:pPr>
    </w:p>
    <w:p w:rsidR="00CB563B" w:rsidRPr="00EF7FDA" w:rsidRDefault="00CB563B" w:rsidP="00E5583F">
      <w:pPr>
        <w:ind w:right="848" w:firstLine="708"/>
        <w:jc w:val="both"/>
        <w:rPr>
          <w:b/>
          <w:sz w:val="24"/>
          <w:szCs w:val="24"/>
        </w:rPr>
      </w:pPr>
      <w:r w:rsidRPr="00EF7FDA">
        <w:rPr>
          <w:b/>
          <w:sz w:val="24"/>
          <w:szCs w:val="24"/>
        </w:rPr>
        <w:t>2.3 Типовые экзаменационные материалы</w:t>
      </w:r>
    </w:p>
    <w:p w:rsidR="00CB563B" w:rsidRDefault="00CB563B" w:rsidP="00E5583F">
      <w:pPr>
        <w:ind w:right="848"/>
        <w:jc w:val="center"/>
        <w:rPr>
          <w:b/>
          <w:i/>
          <w:sz w:val="24"/>
          <w:szCs w:val="24"/>
        </w:rPr>
      </w:pPr>
    </w:p>
    <w:p w:rsidR="00CB563B" w:rsidRPr="00E90AE1" w:rsidRDefault="00CB563B" w:rsidP="00E5583F">
      <w:pPr>
        <w:ind w:right="848"/>
        <w:jc w:val="center"/>
        <w:rPr>
          <w:b/>
          <w:i/>
          <w:sz w:val="24"/>
          <w:szCs w:val="24"/>
        </w:rPr>
      </w:pPr>
      <w:r w:rsidRPr="00EF7FDA">
        <w:rPr>
          <w:b/>
          <w:i/>
          <w:sz w:val="24"/>
          <w:szCs w:val="24"/>
        </w:rPr>
        <w:t>Перечень вопросов для проведения экзамена</w:t>
      </w:r>
      <w:r w:rsidRPr="00EF7FDA">
        <w:rPr>
          <w:b/>
          <w:sz w:val="24"/>
          <w:szCs w:val="24"/>
        </w:rPr>
        <w:t xml:space="preserve"> </w:t>
      </w:r>
      <w:r w:rsidRPr="00E90AE1">
        <w:rPr>
          <w:b/>
          <w:i/>
          <w:sz w:val="24"/>
          <w:szCs w:val="24"/>
        </w:rPr>
        <w:t>(теоретические вопросы)</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color w:val="000000"/>
          <w:sz w:val="24"/>
          <w:szCs w:val="24"/>
        </w:rPr>
        <w:t>Экономическая сущность прогнозирования и планирования.</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color w:val="000000"/>
          <w:sz w:val="24"/>
          <w:szCs w:val="24"/>
        </w:rPr>
        <w:t>Возникновение и развитие прогнозирования и планирования.</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color w:val="000000"/>
          <w:sz w:val="24"/>
          <w:szCs w:val="24"/>
        </w:rPr>
        <w:t>Организация прогнозирования и планирования.</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color w:val="000000"/>
          <w:spacing w:val="-1"/>
          <w:sz w:val="24"/>
          <w:szCs w:val="24"/>
        </w:rPr>
        <w:t>Сущность и классификация прогнозов рынка.</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sz w:val="24"/>
          <w:szCs w:val="24"/>
        </w:rPr>
        <w:t>Методы прогнозирования элементов рынка.</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sz w:val="24"/>
          <w:szCs w:val="24"/>
        </w:rPr>
        <w:t>Основные элементы рынка и их взаимодействие. Прогнозирование спроса.</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color w:val="000000"/>
          <w:spacing w:val="-3"/>
          <w:sz w:val="24"/>
          <w:szCs w:val="24"/>
        </w:rPr>
        <w:t>Прогнозирование элементов рынка методом экстраполяции</w:t>
      </w:r>
      <w:r w:rsidRPr="00B808D7">
        <w:rPr>
          <w:color w:val="000000"/>
          <w:sz w:val="24"/>
          <w:szCs w:val="24"/>
        </w:rPr>
        <w:t xml:space="preserve"> </w:t>
      </w:r>
      <w:r w:rsidRPr="00B808D7">
        <w:rPr>
          <w:color w:val="000000"/>
          <w:spacing w:val="-2"/>
          <w:sz w:val="24"/>
          <w:szCs w:val="24"/>
        </w:rPr>
        <w:t>динамических рядов.</w:t>
      </w:r>
    </w:p>
    <w:p w:rsidR="00B808D7" w:rsidRPr="00B808D7" w:rsidRDefault="00B808D7" w:rsidP="00E5583F">
      <w:pPr>
        <w:numPr>
          <w:ilvl w:val="0"/>
          <w:numId w:val="14"/>
        </w:numPr>
        <w:autoSpaceDE w:val="0"/>
        <w:autoSpaceDN w:val="0"/>
        <w:adjustRightInd w:val="0"/>
        <w:ind w:right="848"/>
        <w:rPr>
          <w:color w:val="000000"/>
          <w:sz w:val="24"/>
          <w:szCs w:val="24"/>
        </w:rPr>
      </w:pPr>
      <w:r w:rsidRPr="00B808D7">
        <w:rPr>
          <w:color w:val="000000"/>
          <w:sz w:val="24"/>
          <w:szCs w:val="24"/>
        </w:rPr>
        <w:t>Прогнозирование элементов рынка методом интерполяции динамических рядов.</w:t>
      </w:r>
    </w:p>
    <w:p w:rsidR="00B808D7" w:rsidRPr="00B808D7" w:rsidRDefault="00B808D7" w:rsidP="00E5583F">
      <w:pPr>
        <w:numPr>
          <w:ilvl w:val="0"/>
          <w:numId w:val="14"/>
        </w:numPr>
        <w:autoSpaceDE w:val="0"/>
        <w:autoSpaceDN w:val="0"/>
        <w:adjustRightInd w:val="0"/>
        <w:ind w:right="848"/>
        <w:rPr>
          <w:color w:val="000000"/>
          <w:sz w:val="24"/>
          <w:szCs w:val="24"/>
        </w:rPr>
      </w:pPr>
      <w:r w:rsidRPr="00B808D7">
        <w:rPr>
          <w:color w:val="000000"/>
          <w:sz w:val="24"/>
          <w:szCs w:val="24"/>
        </w:rPr>
        <w:t>Прогнозирование элементов рынка с использованием коэффициентов эластичности</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color w:val="000000"/>
          <w:spacing w:val="-3"/>
          <w:sz w:val="24"/>
          <w:szCs w:val="24"/>
        </w:rPr>
        <w:t>Прогнозирование элементов рынка с использованием коэффициента эластичности спроса.</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sz w:val="24"/>
          <w:szCs w:val="24"/>
        </w:rPr>
        <w:t xml:space="preserve">Прогнозирование элементов рынка с использованием структурного моделирования, экспертных оценок </w:t>
      </w:r>
      <w:r w:rsidRPr="00B808D7">
        <w:rPr>
          <w:bCs/>
          <w:sz w:val="24"/>
          <w:szCs w:val="24"/>
        </w:rPr>
        <w:t>и аналогии</w:t>
      </w:r>
      <w:r w:rsidRPr="00B808D7">
        <w:rPr>
          <w:bCs/>
          <w:caps/>
          <w:sz w:val="24"/>
          <w:szCs w:val="24"/>
        </w:rPr>
        <w:t>.</w:t>
      </w:r>
    </w:p>
    <w:p w:rsidR="00B808D7" w:rsidRPr="00B808D7" w:rsidRDefault="00B808D7" w:rsidP="00E5583F">
      <w:pPr>
        <w:widowControl w:val="0"/>
        <w:numPr>
          <w:ilvl w:val="0"/>
          <w:numId w:val="14"/>
        </w:numPr>
        <w:shd w:val="clear" w:color="auto" w:fill="FFFFFF"/>
        <w:autoSpaceDE w:val="0"/>
        <w:autoSpaceDN w:val="0"/>
        <w:adjustRightInd w:val="0"/>
        <w:ind w:right="848"/>
        <w:jc w:val="both"/>
        <w:rPr>
          <w:color w:val="000000"/>
          <w:sz w:val="24"/>
          <w:szCs w:val="24"/>
        </w:rPr>
      </w:pPr>
      <w:r w:rsidRPr="00B808D7">
        <w:rPr>
          <w:bCs/>
          <w:color w:val="000000"/>
          <w:sz w:val="24"/>
          <w:szCs w:val="24"/>
        </w:rPr>
        <w:lastRenderedPageBreak/>
        <w:t>Понятие производственной мощности организации.</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Методы расчета производственной мощности.</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Показатели и пути улучшения использования производственной мощности.</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Характеристика и основные показатели плана производства и реализации продукции и услуг.</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Система плановых нормативов и показателей.</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Измерители и показатели объема производства и реализации продукции и услуг.</w:t>
      </w:r>
    </w:p>
    <w:p w:rsidR="00B808D7" w:rsidRPr="00B808D7" w:rsidRDefault="00B808D7" w:rsidP="00E5583F">
      <w:pPr>
        <w:widowControl w:val="0"/>
        <w:numPr>
          <w:ilvl w:val="0"/>
          <w:numId w:val="14"/>
        </w:numPr>
        <w:shd w:val="clear" w:color="auto" w:fill="FFFFFF"/>
        <w:autoSpaceDE w:val="0"/>
        <w:autoSpaceDN w:val="0"/>
        <w:adjustRightInd w:val="0"/>
        <w:ind w:right="848"/>
        <w:rPr>
          <w:bCs/>
          <w:color w:val="000000"/>
          <w:spacing w:val="2"/>
          <w:sz w:val="24"/>
          <w:szCs w:val="24"/>
        </w:rPr>
      </w:pPr>
      <w:r w:rsidRPr="00B808D7">
        <w:rPr>
          <w:color w:val="000000"/>
          <w:sz w:val="24"/>
          <w:szCs w:val="24"/>
        </w:rPr>
        <w:t>Методика разработки планирования объема производственного плана.</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Сезонность и ее учет в планировании.</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bCs/>
          <w:color w:val="000000"/>
          <w:spacing w:val="2"/>
          <w:sz w:val="24"/>
          <w:szCs w:val="24"/>
        </w:rPr>
        <w:t>Содержание и основные показатели плана по труду и заработной плате.</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Планирование фонда рабочего времени.</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Планирование численности персонала предприятия.</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color w:val="000000"/>
          <w:sz w:val="24"/>
          <w:szCs w:val="24"/>
        </w:rPr>
        <w:t>Планирование фонда заработной платы.</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bCs/>
          <w:color w:val="000000"/>
          <w:sz w:val="24"/>
          <w:szCs w:val="24"/>
        </w:rPr>
        <w:t xml:space="preserve">Состав затрат, включаемых в плановую себестоимость продукции, работ, услуг. </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bCs/>
          <w:color w:val="000000"/>
          <w:sz w:val="24"/>
          <w:szCs w:val="24"/>
        </w:rPr>
        <w:t>Калькулирование себестоимости услуг, работ, продукции.</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bCs/>
          <w:color w:val="000000"/>
          <w:sz w:val="24"/>
          <w:szCs w:val="24"/>
        </w:rPr>
        <w:t>Смета затрат на производство.</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bCs/>
          <w:color w:val="000000"/>
          <w:sz w:val="24"/>
          <w:szCs w:val="24"/>
        </w:rPr>
        <w:t>Планирование снижения себестоимости услуг, работ, продукции.</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bCs/>
          <w:color w:val="000000"/>
          <w:sz w:val="24"/>
          <w:szCs w:val="24"/>
        </w:rPr>
        <w:t xml:space="preserve">Содержание и структура финансового плана предприятия. </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bCs/>
          <w:color w:val="000000"/>
          <w:sz w:val="24"/>
          <w:szCs w:val="24"/>
        </w:rPr>
        <w:t>Прибыль предприятия и ее распределение.</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bCs/>
          <w:color w:val="000000"/>
          <w:sz w:val="24"/>
          <w:szCs w:val="24"/>
        </w:rPr>
        <w:t>Показатели финансового плана предприятия.</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Принципы планирования, их характеристика.</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Методы планирования, их характеристика.</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Система планов предприятия, их взаимосвязь.</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Стратегическое планирование, его содержание и назначение.</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Тактическое планирование (текущее, оперативное) планирование, его содержание и назначение.</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Планирование научно-технического и  социального развития предприятия.</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Содержание и назначение плана материально-технического снабжения.</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Методы определения потребности в материально-технических ресурсах.</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Планирование производственных запасов на предприятиях.</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 xml:space="preserve">Методика расчета косвенных статей затрат при </w:t>
      </w:r>
      <w:proofErr w:type="spellStart"/>
      <w:r w:rsidRPr="00B808D7">
        <w:rPr>
          <w:sz w:val="24"/>
          <w:szCs w:val="24"/>
        </w:rPr>
        <w:t>калькулировании</w:t>
      </w:r>
      <w:proofErr w:type="spellEnd"/>
      <w:r w:rsidRPr="00B808D7">
        <w:rPr>
          <w:sz w:val="24"/>
          <w:szCs w:val="24"/>
        </w:rPr>
        <w:t xml:space="preserve"> себестоимости продукции.</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Методика планирования расходов на содержание и эксплуатацию оборудования.</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Методика планирования общепроизводственных расходов.</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Методика планирования общехозяйственных расходов.</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Организация внутрифирменного планирования.</w:t>
      </w:r>
    </w:p>
    <w:p w:rsidR="00B808D7" w:rsidRPr="00B808D7" w:rsidRDefault="00B808D7" w:rsidP="00E5583F">
      <w:pPr>
        <w:widowControl w:val="0"/>
        <w:numPr>
          <w:ilvl w:val="0"/>
          <w:numId w:val="14"/>
        </w:numPr>
        <w:shd w:val="clear" w:color="auto" w:fill="FFFFFF"/>
        <w:autoSpaceDE w:val="0"/>
        <w:autoSpaceDN w:val="0"/>
        <w:adjustRightInd w:val="0"/>
        <w:ind w:right="848"/>
        <w:rPr>
          <w:color w:val="000000"/>
          <w:sz w:val="24"/>
          <w:szCs w:val="24"/>
        </w:rPr>
      </w:pPr>
      <w:r w:rsidRPr="00B808D7">
        <w:rPr>
          <w:sz w:val="24"/>
          <w:szCs w:val="24"/>
        </w:rPr>
        <w:t>Экономическая оценка планов.</w:t>
      </w:r>
    </w:p>
    <w:p w:rsidR="00DA5D35" w:rsidRDefault="00DA5D35" w:rsidP="00CB563B">
      <w:pPr>
        <w:jc w:val="right"/>
        <w:rPr>
          <w:sz w:val="28"/>
          <w:szCs w:val="28"/>
        </w:rPr>
      </w:pPr>
    </w:p>
    <w:p w:rsidR="00CB563B" w:rsidRPr="00EF7FDA" w:rsidRDefault="00CB563B" w:rsidP="00CB563B">
      <w:pPr>
        <w:ind w:firstLine="709"/>
        <w:jc w:val="both"/>
        <w:rPr>
          <w:b/>
          <w:sz w:val="24"/>
          <w:szCs w:val="24"/>
        </w:rPr>
      </w:pPr>
      <w:r w:rsidRPr="00EF7FDA">
        <w:rPr>
          <w:b/>
          <w:sz w:val="24"/>
          <w:szCs w:val="24"/>
        </w:rPr>
        <w:t>Структура экзаменационного билета:</w:t>
      </w:r>
    </w:p>
    <w:p w:rsidR="00CB563B" w:rsidRPr="00EF7FDA" w:rsidRDefault="00CB563B" w:rsidP="00CB563B">
      <w:pPr>
        <w:pStyle w:val="a3"/>
        <w:jc w:val="both"/>
        <w:rPr>
          <w:rFonts w:ascii="Times New Roman" w:hAnsi="Times New Roman"/>
          <w:sz w:val="24"/>
          <w:szCs w:val="24"/>
        </w:rPr>
      </w:pPr>
      <w:r w:rsidRPr="00EF7FDA">
        <w:rPr>
          <w:rFonts w:ascii="Times New Roman" w:hAnsi="Times New Roman"/>
          <w:sz w:val="24"/>
          <w:szCs w:val="24"/>
        </w:rPr>
        <w:t>1.Теоретический вопрос</w:t>
      </w:r>
      <w:r>
        <w:rPr>
          <w:rFonts w:ascii="Times New Roman" w:hAnsi="Times New Roman"/>
          <w:sz w:val="24"/>
          <w:szCs w:val="24"/>
        </w:rPr>
        <w:t>.</w:t>
      </w:r>
      <w:r w:rsidRPr="00EF7FDA">
        <w:rPr>
          <w:rFonts w:ascii="Times New Roman" w:hAnsi="Times New Roman"/>
          <w:sz w:val="24"/>
          <w:szCs w:val="24"/>
        </w:rPr>
        <w:t xml:space="preserve"> </w:t>
      </w:r>
    </w:p>
    <w:p w:rsidR="00CB563B" w:rsidRPr="00EF7FDA" w:rsidRDefault="00CB563B" w:rsidP="00CB563B">
      <w:pPr>
        <w:pStyle w:val="a3"/>
        <w:jc w:val="both"/>
        <w:rPr>
          <w:rFonts w:ascii="Times New Roman" w:hAnsi="Times New Roman"/>
          <w:sz w:val="24"/>
          <w:szCs w:val="24"/>
        </w:rPr>
      </w:pPr>
      <w:r w:rsidRPr="00EF7FDA">
        <w:rPr>
          <w:rFonts w:ascii="Times New Roman" w:hAnsi="Times New Roman"/>
          <w:sz w:val="24"/>
          <w:szCs w:val="24"/>
        </w:rPr>
        <w:t>2.Теоретический вопрос</w:t>
      </w:r>
      <w:r>
        <w:rPr>
          <w:rFonts w:ascii="Times New Roman" w:hAnsi="Times New Roman"/>
          <w:sz w:val="24"/>
          <w:szCs w:val="24"/>
        </w:rPr>
        <w:t>.</w:t>
      </w:r>
      <w:r w:rsidRPr="00EF7FDA">
        <w:rPr>
          <w:rFonts w:ascii="Times New Roman" w:hAnsi="Times New Roman"/>
          <w:sz w:val="24"/>
          <w:szCs w:val="24"/>
        </w:rPr>
        <w:t xml:space="preserve"> </w:t>
      </w:r>
    </w:p>
    <w:p w:rsidR="00CB563B" w:rsidRDefault="00CB563B" w:rsidP="00CB563B">
      <w:pPr>
        <w:pStyle w:val="a3"/>
        <w:jc w:val="both"/>
        <w:rPr>
          <w:rFonts w:ascii="Times New Roman" w:hAnsi="Times New Roman"/>
          <w:i/>
          <w:sz w:val="24"/>
          <w:szCs w:val="24"/>
        </w:rPr>
      </w:pPr>
      <w:r w:rsidRPr="00EF7FDA">
        <w:rPr>
          <w:rFonts w:ascii="Times New Roman" w:hAnsi="Times New Roman"/>
          <w:sz w:val="24"/>
          <w:szCs w:val="24"/>
        </w:rPr>
        <w:t>3.Практическое задание</w:t>
      </w:r>
      <w:r>
        <w:rPr>
          <w:rFonts w:ascii="Times New Roman" w:hAnsi="Times New Roman"/>
          <w:sz w:val="24"/>
          <w:szCs w:val="24"/>
        </w:rPr>
        <w:t>.</w:t>
      </w:r>
      <w:r w:rsidRPr="00EF7FDA">
        <w:rPr>
          <w:rFonts w:ascii="Times New Roman" w:hAnsi="Times New Roman"/>
          <w:i/>
          <w:sz w:val="24"/>
          <w:szCs w:val="24"/>
        </w:rPr>
        <w:t xml:space="preserve"> </w:t>
      </w:r>
    </w:p>
    <w:p w:rsidR="003661F8" w:rsidRDefault="003661F8" w:rsidP="00CB563B">
      <w:pPr>
        <w:pStyle w:val="a3"/>
        <w:jc w:val="both"/>
        <w:rPr>
          <w:rFonts w:ascii="Times New Roman" w:hAnsi="Times New Roman"/>
          <w:i/>
          <w:sz w:val="24"/>
          <w:szCs w:val="24"/>
        </w:rPr>
      </w:pPr>
    </w:p>
    <w:p w:rsidR="003661F8" w:rsidRDefault="003661F8" w:rsidP="00CB563B">
      <w:pPr>
        <w:pStyle w:val="a3"/>
        <w:jc w:val="both"/>
        <w:rPr>
          <w:rFonts w:ascii="Times New Roman" w:hAnsi="Times New Roman"/>
          <w:i/>
          <w:sz w:val="24"/>
          <w:szCs w:val="24"/>
        </w:rPr>
      </w:pPr>
    </w:p>
    <w:p w:rsidR="003661F8" w:rsidRDefault="003661F8" w:rsidP="00CB563B">
      <w:pPr>
        <w:pStyle w:val="a3"/>
        <w:jc w:val="both"/>
        <w:rPr>
          <w:rFonts w:ascii="Times New Roman" w:hAnsi="Times New Roman"/>
          <w:i/>
          <w:sz w:val="24"/>
          <w:szCs w:val="24"/>
        </w:rPr>
      </w:pPr>
    </w:p>
    <w:p w:rsidR="003661F8" w:rsidRDefault="003661F8" w:rsidP="00CB563B">
      <w:pPr>
        <w:pStyle w:val="a3"/>
        <w:jc w:val="both"/>
        <w:rPr>
          <w:rFonts w:ascii="Times New Roman" w:hAnsi="Times New Roman"/>
          <w:i/>
          <w:sz w:val="24"/>
          <w:szCs w:val="24"/>
        </w:rPr>
      </w:pPr>
    </w:p>
    <w:p w:rsidR="003661F8" w:rsidRDefault="003661F8" w:rsidP="00CB563B">
      <w:pPr>
        <w:pStyle w:val="a3"/>
        <w:jc w:val="both"/>
        <w:rPr>
          <w:rFonts w:ascii="Times New Roman" w:hAnsi="Times New Roman"/>
          <w:i/>
          <w:sz w:val="24"/>
          <w:szCs w:val="24"/>
        </w:rPr>
      </w:pPr>
    </w:p>
    <w:p w:rsidR="003661F8" w:rsidRDefault="003661F8" w:rsidP="00CB563B">
      <w:pPr>
        <w:pStyle w:val="a3"/>
        <w:jc w:val="both"/>
        <w:rPr>
          <w:rFonts w:ascii="Times New Roman" w:hAnsi="Times New Roman"/>
          <w:i/>
          <w:sz w:val="24"/>
          <w:szCs w:val="24"/>
        </w:rPr>
      </w:pPr>
    </w:p>
    <w:p w:rsidR="003661F8" w:rsidRDefault="003661F8" w:rsidP="00CB563B">
      <w:pPr>
        <w:pStyle w:val="a3"/>
        <w:jc w:val="both"/>
        <w:rPr>
          <w:rFonts w:ascii="Times New Roman" w:hAnsi="Times New Roman"/>
          <w:i/>
          <w:sz w:val="24"/>
          <w:szCs w:val="24"/>
        </w:rPr>
      </w:pPr>
    </w:p>
    <w:p w:rsidR="003661F8" w:rsidRPr="00EF7FDA" w:rsidRDefault="003661F8" w:rsidP="00CB563B">
      <w:pPr>
        <w:pStyle w:val="a3"/>
        <w:jc w:val="both"/>
        <w:rPr>
          <w:rFonts w:ascii="Times New Roman" w:hAnsi="Times New Roman"/>
          <w:sz w:val="24"/>
          <w:szCs w:val="24"/>
        </w:rPr>
      </w:pPr>
    </w:p>
    <w:p w:rsidR="00CB563B" w:rsidRPr="00EF7FDA" w:rsidRDefault="00CB563B" w:rsidP="00CB563B">
      <w:pPr>
        <w:jc w:val="center"/>
        <w:rPr>
          <w:b/>
          <w:sz w:val="24"/>
          <w:szCs w:val="24"/>
        </w:rPr>
      </w:pPr>
      <w:r w:rsidRPr="00EF7FDA">
        <w:rPr>
          <w:b/>
          <w:sz w:val="24"/>
          <w:szCs w:val="24"/>
        </w:rPr>
        <w:lastRenderedPageBreak/>
        <w:t>Пример экзаменационного билета</w:t>
      </w:r>
    </w:p>
    <w:p w:rsidR="00E5583F" w:rsidRDefault="00E5583F"/>
    <w:p w:rsidR="00D3639D" w:rsidRDefault="00D3639D"/>
    <w:tbl>
      <w:tblPr>
        <w:tblW w:w="0" w:type="auto"/>
        <w:tblLook w:val="01E0" w:firstRow="1" w:lastRow="1" w:firstColumn="1" w:lastColumn="1" w:noHBand="0" w:noVBand="0"/>
      </w:tblPr>
      <w:tblGrid>
        <w:gridCol w:w="10137"/>
      </w:tblGrid>
      <w:tr w:rsidR="007A560F" w:rsidRPr="007A560F" w:rsidTr="0010598F">
        <w:tc>
          <w:tcPr>
            <w:tcW w:w="10137" w:type="dxa"/>
          </w:tcPr>
          <w:p w:rsidR="007A560F" w:rsidRPr="007A560F" w:rsidRDefault="007A560F" w:rsidP="0010598F">
            <w:pPr>
              <w:pStyle w:val="ae"/>
              <w:rPr>
                <w:sz w:val="20"/>
                <w:lang w:val="en-US"/>
              </w:rPr>
            </w:pPr>
            <w:r w:rsidRPr="007A560F">
              <w:rPr>
                <w:noProof/>
                <w:sz w:val="20"/>
              </w:rPr>
              <w:drawing>
                <wp:inline distT="0" distB="0" distL="0" distR="0">
                  <wp:extent cx="436880" cy="416560"/>
                  <wp:effectExtent l="19050" t="0" r="127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36880" cy="416560"/>
                          </a:xfrm>
                          <a:prstGeom prst="rect">
                            <a:avLst/>
                          </a:prstGeom>
                          <a:noFill/>
                          <a:ln w="9525">
                            <a:noFill/>
                            <a:miter lim="800000"/>
                            <a:headEnd/>
                            <a:tailEnd/>
                          </a:ln>
                        </pic:spPr>
                      </pic:pic>
                    </a:graphicData>
                  </a:graphic>
                </wp:inline>
              </w:drawing>
            </w:r>
          </w:p>
          <w:p w:rsidR="007A560F" w:rsidRPr="007A560F" w:rsidRDefault="007A560F" w:rsidP="0010598F">
            <w:pPr>
              <w:pStyle w:val="ac"/>
              <w:ind w:left="-142"/>
              <w:jc w:val="center"/>
              <w:outlineLvl w:val="0"/>
            </w:pPr>
            <w:r w:rsidRPr="007A560F">
              <w:t>МИНИСТЕРСТВО ОБРАЗОВАНИЯ И НАУКИ РОССИЙСКОЙ ФЕДЕРАЦИИ</w:t>
            </w:r>
          </w:p>
          <w:p w:rsidR="007A560F" w:rsidRPr="007A560F" w:rsidRDefault="007A560F" w:rsidP="0010598F">
            <w:pPr>
              <w:pStyle w:val="31"/>
              <w:spacing w:after="0"/>
              <w:ind w:left="-142"/>
              <w:jc w:val="center"/>
              <w:rPr>
                <w:bCs/>
                <w:sz w:val="20"/>
                <w:szCs w:val="20"/>
              </w:rPr>
            </w:pPr>
            <w:r w:rsidRPr="007A560F">
              <w:rPr>
                <w:bCs/>
                <w:sz w:val="20"/>
                <w:szCs w:val="20"/>
              </w:rPr>
              <w:t xml:space="preserve">Институт технологий (филиал) федерального государственного бюджетного образовательного учреждения высшего образования </w:t>
            </w:r>
          </w:p>
          <w:p w:rsidR="007A560F" w:rsidRPr="007A560F" w:rsidRDefault="007A560F" w:rsidP="0010598F">
            <w:pPr>
              <w:pStyle w:val="31"/>
              <w:spacing w:after="0"/>
              <w:ind w:left="-142"/>
              <w:jc w:val="center"/>
              <w:rPr>
                <w:bCs/>
                <w:sz w:val="20"/>
                <w:szCs w:val="20"/>
              </w:rPr>
            </w:pPr>
            <w:r w:rsidRPr="007A560F">
              <w:rPr>
                <w:bCs/>
                <w:sz w:val="20"/>
                <w:szCs w:val="20"/>
              </w:rPr>
              <w:t>«Донской государственный технический университет» в г. Волгодонске Ростовской области</w:t>
            </w:r>
          </w:p>
          <w:p w:rsidR="007A560F" w:rsidRPr="007A560F" w:rsidRDefault="007A560F" w:rsidP="0010598F">
            <w:pPr>
              <w:pStyle w:val="31"/>
              <w:spacing w:after="0"/>
              <w:ind w:left="-142"/>
              <w:jc w:val="center"/>
              <w:rPr>
                <w:bCs/>
                <w:color w:val="0000FF"/>
                <w:sz w:val="20"/>
                <w:szCs w:val="20"/>
              </w:rPr>
            </w:pPr>
            <w:r w:rsidRPr="007A560F">
              <w:rPr>
                <w:bCs/>
                <w:sz w:val="20"/>
                <w:szCs w:val="20"/>
              </w:rPr>
              <w:t>(Институт технологий (филиал) ДГТУ в г. Волгодонске)</w:t>
            </w:r>
          </w:p>
          <w:p w:rsidR="007A560F" w:rsidRPr="007A560F" w:rsidRDefault="007A560F" w:rsidP="0010598F">
            <w:pPr>
              <w:pStyle w:val="1"/>
              <w:rPr>
                <w:sz w:val="20"/>
              </w:rPr>
            </w:pPr>
            <w:r w:rsidRPr="007A560F">
              <w:rPr>
                <w:sz w:val="20"/>
              </w:rPr>
              <w:tab/>
            </w:r>
          </w:p>
          <w:p w:rsidR="007A560F" w:rsidRPr="007A560F" w:rsidRDefault="007A560F" w:rsidP="0010598F">
            <w:pPr>
              <w:pStyle w:val="3"/>
              <w:rPr>
                <w:sz w:val="20"/>
                <w:u w:val="single"/>
              </w:rPr>
            </w:pPr>
            <w:r w:rsidRPr="007A560F">
              <w:rPr>
                <w:caps/>
                <w:sz w:val="20"/>
              </w:rPr>
              <w:t>Ф</w:t>
            </w:r>
            <w:r w:rsidRPr="007A560F">
              <w:rPr>
                <w:sz w:val="20"/>
              </w:rPr>
              <w:t xml:space="preserve">акультет </w:t>
            </w:r>
            <w:r w:rsidRPr="007A560F">
              <w:rPr>
                <w:sz w:val="20"/>
                <w:u w:val="single"/>
              </w:rPr>
              <w:t>«Технологии и менеджмента»</w:t>
            </w:r>
          </w:p>
          <w:p w:rsidR="007A560F" w:rsidRPr="007A560F" w:rsidRDefault="007A560F" w:rsidP="0010598F">
            <w:pPr>
              <w:pStyle w:val="3"/>
              <w:rPr>
                <w:sz w:val="20"/>
                <w:u w:val="single"/>
              </w:rPr>
            </w:pPr>
            <w:r w:rsidRPr="007A560F">
              <w:rPr>
                <w:sz w:val="20"/>
              </w:rPr>
              <w:t xml:space="preserve">Кафедра  </w:t>
            </w:r>
            <w:r w:rsidRPr="007A560F">
              <w:rPr>
                <w:sz w:val="20"/>
                <w:u w:val="single"/>
              </w:rPr>
              <w:t>«Экономика и управление»</w:t>
            </w:r>
          </w:p>
          <w:p w:rsidR="007A560F" w:rsidRPr="007A560F" w:rsidRDefault="007A560F" w:rsidP="0010598F">
            <w:pPr>
              <w:pStyle w:val="2"/>
              <w:rPr>
                <w:sz w:val="20"/>
              </w:rPr>
            </w:pPr>
          </w:p>
          <w:p w:rsidR="007A560F" w:rsidRPr="007A560F" w:rsidRDefault="007A560F" w:rsidP="0010598F">
            <w:pPr>
              <w:pStyle w:val="2"/>
              <w:rPr>
                <w:sz w:val="20"/>
              </w:rPr>
            </w:pPr>
            <w:r w:rsidRPr="007A560F">
              <w:rPr>
                <w:sz w:val="20"/>
              </w:rPr>
              <w:t>ЭКЗАМЕНАЦИОННЫЙ      Б И Л Е Т  № 1</w:t>
            </w:r>
          </w:p>
          <w:p w:rsidR="007A560F" w:rsidRPr="007A560F" w:rsidRDefault="007A560F" w:rsidP="0010598F">
            <w:pPr>
              <w:jc w:val="center"/>
            </w:pPr>
            <w:r w:rsidRPr="007A560F">
              <w:t>на 201</w:t>
            </w:r>
            <w:r>
              <w:t>8</w:t>
            </w:r>
            <w:r w:rsidRPr="007A560F">
              <w:t>/201</w:t>
            </w:r>
            <w:r>
              <w:t>9</w:t>
            </w:r>
            <w:r w:rsidRPr="007A560F">
              <w:t xml:space="preserve"> учебный год</w:t>
            </w:r>
          </w:p>
          <w:p w:rsidR="007A560F" w:rsidRPr="007A560F" w:rsidRDefault="007A560F" w:rsidP="0010598F">
            <w:pPr>
              <w:ind w:firstLine="851"/>
            </w:pPr>
            <w:r w:rsidRPr="007A560F">
              <w:t xml:space="preserve">Дисциплина </w:t>
            </w:r>
            <w:r w:rsidR="00946AA8">
              <w:rPr>
                <w:u w:val="single"/>
              </w:rPr>
              <w:t>Основы планирования и прогнозирования</w:t>
            </w:r>
          </w:p>
          <w:p w:rsidR="007A560F" w:rsidRPr="007A560F" w:rsidRDefault="007A560F" w:rsidP="0010598F">
            <w:pPr>
              <w:ind w:firstLine="720"/>
            </w:pPr>
          </w:p>
          <w:p w:rsidR="007A560F" w:rsidRPr="007A560F" w:rsidRDefault="007A560F" w:rsidP="0010598F">
            <w:pPr>
              <w:jc w:val="both"/>
            </w:pPr>
            <w:r w:rsidRPr="007A560F">
              <w:t>1.</w:t>
            </w:r>
            <w:r w:rsidR="00DA5D35">
              <w:t xml:space="preserve"> </w:t>
            </w:r>
            <w:r w:rsidR="00AF09E9" w:rsidRPr="00AF09E9">
              <w:t>Прогнозирование элементов рынка методом экстраполяции динамических рядов</w:t>
            </w:r>
            <w:r w:rsidR="00C23898" w:rsidRPr="00C23898">
              <w:t>.</w:t>
            </w:r>
          </w:p>
          <w:p w:rsidR="00C23898" w:rsidRDefault="007A560F" w:rsidP="0010598F">
            <w:pPr>
              <w:jc w:val="both"/>
            </w:pPr>
            <w:r w:rsidRPr="007A560F">
              <w:t>2.</w:t>
            </w:r>
            <w:r w:rsidR="00DA5D35">
              <w:t xml:space="preserve"> </w:t>
            </w:r>
            <w:r w:rsidR="00AF09E9" w:rsidRPr="00AF09E9">
              <w:t>Показатели финансового плана предприятия</w:t>
            </w:r>
            <w:r w:rsidR="00C23898" w:rsidRPr="00C23898">
              <w:t>.</w:t>
            </w:r>
          </w:p>
          <w:p w:rsidR="007A560F" w:rsidRPr="007A560F" w:rsidRDefault="007A560F" w:rsidP="0010598F">
            <w:pPr>
              <w:jc w:val="both"/>
            </w:pPr>
            <w:r w:rsidRPr="007A560F">
              <w:t>3.</w:t>
            </w:r>
            <w:r w:rsidR="00C23898">
              <w:t xml:space="preserve"> Практическое задание</w:t>
            </w:r>
            <w:r w:rsidRPr="007A560F">
              <w:t>.</w:t>
            </w:r>
          </w:p>
          <w:p w:rsidR="007A560F" w:rsidRPr="007A560F" w:rsidRDefault="007A560F" w:rsidP="0010598F">
            <w:pPr>
              <w:ind w:firstLine="720"/>
            </w:pPr>
          </w:p>
          <w:p w:rsidR="007A560F" w:rsidRPr="007A560F" w:rsidRDefault="007A560F" w:rsidP="0010598F">
            <w:pPr>
              <w:ind w:firstLine="720"/>
            </w:pPr>
            <w:r w:rsidRPr="007A560F">
              <w:t xml:space="preserve">         Зав</w:t>
            </w:r>
            <w:proofErr w:type="gramStart"/>
            <w:r w:rsidRPr="007A560F">
              <w:t>.к</w:t>
            </w:r>
            <w:proofErr w:type="gramEnd"/>
            <w:r w:rsidRPr="007A560F">
              <w:t xml:space="preserve">афедрой    ______________________                 </w:t>
            </w:r>
            <w:r w:rsidRPr="007A560F">
              <w:rPr>
                <w:u w:val="single"/>
              </w:rPr>
              <w:t>Диканов М.Ю.</w:t>
            </w:r>
            <w:r w:rsidRPr="007A560F">
              <w:t xml:space="preserve">             </w:t>
            </w:r>
            <w:r w:rsidRPr="007A560F">
              <w:rPr>
                <w:u w:val="single"/>
              </w:rPr>
              <w:t>01.09.201</w:t>
            </w:r>
            <w:r>
              <w:rPr>
                <w:u w:val="single"/>
              </w:rPr>
              <w:t>8</w:t>
            </w:r>
            <w:r w:rsidRPr="007A560F">
              <w:rPr>
                <w:u w:val="single"/>
              </w:rPr>
              <w:t xml:space="preserve"> г.</w:t>
            </w:r>
            <w:r w:rsidRPr="007A560F">
              <w:t xml:space="preserve">  </w:t>
            </w:r>
          </w:p>
          <w:p w:rsidR="007A560F" w:rsidRPr="007A560F" w:rsidRDefault="007A560F" w:rsidP="0010598F">
            <w:pPr>
              <w:ind w:firstLine="720"/>
            </w:pPr>
            <w:r w:rsidRPr="007A560F">
              <w:t xml:space="preserve">                                                     Подпись                                              Ф.И.О.                       Дата                                                                               </w:t>
            </w:r>
          </w:p>
          <w:p w:rsidR="007A560F" w:rsidRPr="007A560F" w:rsidRDefault="007A560F" w:rsidP="0010598F">
            <w:pPr>
              <w:ind w:firstLine="720"/>
              <w:jc w:val="center"/>
            </w:pPr>
          </w:p>
          <w:p w:rsidR="007A560F" w:rsidRPr="007A560F" w:rsidRDefault="007A560F" w:rsidP="0010598F">
            <w:pPr>
              <w:ind w:firstLine="720"/>
              <w:jc w:val="center"/>
            </w:pPr>
            <w:r w:rsidRPr="007A560F">
              <w:t>АКТУАЛЬНО   НА</w:t>
            </w:r>
          </w:p>
          <w:p w:rsidR="007A560F" w:rsidRPr="007A560F" w:rsidRDefault="007A560F" w:rsidP="0010598F">
            <w:pPr>
              <w:ind w:firstLine="720"/>
            </w:pPr>
            <w:r w:rsidRPr="007A560F">
              <w:t>201</w:t>
            </w:r>
            <w:r>
              <w:t>9</w:t>
            </w:r>
            <w:r w:rsidRPr="007A560F">
              <w:t>/20</w:t>
            </w:r>
            <w:r>
              <w:t>20</w:t>
            </w:r>
            <w:r w:rsidRPr="007A560F">
              <w:t xml:space="preserve"> </w:t>
            </w:r>
            <w:proofErr w:type="spellStart"/>
            <w:r w:rsidRPr="007A560F">
              <w:t>уч</w:t>
            </w:r>
            <w:proofErr w:type="gramStart"/>
            <w:r w:rsidRPr="007A560F">
              <w:t>.г</w:t>
            </w:r>
            <w:proofErr w:type="gramEnd"/>
            <w:r w:rsidRPr="007A560F">
              <w:t>од</w:t>
            </w:r>
            <w:proofErr w:type="spellEnd"/>
            <w:r w:rsidRPr="007A560F">
              <w:t xml:space="preserve">   _________   </w:t>
            </w:r>
            <w:proofErr w:type="spellStart"/>
            <w:r w:rsidRPr="007A560F">
              <w:rPr>
                <w:u w:val="single"/>
              </w:rPr>
              <w:t>Диканов</w:t>
            </w:r>
            <w:proofErr w:type="spellEnd"/>
            <w:r w:rsidRPr="007A560F">
              <w:rPr>
                <w:u w:val="single"/>
              </w:rPr>
              <w:t xml:space="preserve"> М.Ю.</w:t>
            </w:r>
            <w:r w:rsidRPr="007A560F">
              <w:t xml:space="preserve">              20__/20__уч.год  ________    ____________</w:t>
            </w:r>
          </w:p>
          <w:p w:rsidR="007A560F" w:rsidRPr="007A560F" w:rsidRDefault="007A560F" w:rsidP="0010598F">
            <w:r w:rsidRPr="007A560F">
              <w:t xml:space="preserve">                                    Подпись       Ф.И.О. зав</w:t>
            </w:r>
            <w:proofErr w:type="gramStart"/>
            <w:r w:rsidRPr="007A560F">
              <w:t>.к</w:t>
            </w:r>
            <w:proofErr w:type="gramEnd"/>
            <w:r w:rsidRPr="007A560F">
              <w:t>аф.                                                    Подпись      Ф.И.О. зав</w:t>
            </w:r>
            <w:proofErr w:type="gramStart"/>
            <w:r w:rsidRPr="007A560F">
              <w:t>.к</w:t>
            </w:r>
            <w:proofErr w:type="gramEnd"/>
            <w:r w:rsidRPr="007A560F">
              <w:t xml:space="preserve">аф. </w:t>
            </w:r>
          </w:p>
          <w:p w:rsidR="007A560F" w:rsidRPr="007A560F" w:rsidRDefault="007A560F" w:rsidP="0010598F">
            <w:r w:rsidRPr="007A560F">
              <w:t xml:space="preserve">                         </w:t>
            </w:r>
          </w:p>
          <w:p w:rsidR="007A560F" w:rsidRPr="007A560F" w:rsidRDefault="007A560F" w:rsidP="0010598F">
            <w:pPr>
              <w:ind w:firstLine="720"/>
            </w:pPr>
            <w:r w:rsidRPr="007A560F">
              <w:t>20__/20__уч</w:t>
            </w:r>
            <w:proofErr w:type="gramStart"/>
            <w:r w:rsidRPr="007A560F">
              <w:t>.г</w:t>
            </w:r>
            <w:proofErr w:type="gramEnd"/>
            <w:r w:rsidRPr="007A560F">
              <w:t>од   _________   _____________              20__/20__уч.год  ________    ____________</w:t>
            </w:r>
          </w:p>
          <w:p w:rsidR="007A560F" w:rsidRPr="007A560F" w:rsidRDefault="007A560F" w:rsidP="0010598F">
            <w:r w:rsidRPr="007A560F">
              <w:t xml:space="preserve">                                    Подпись       Ф.И.О. зав</w:t>
            </w:r>
            <w:proofErr w:type="gramStart"/>
            <w:r w:rsidRPr="007A560F">
              <w:t>.к</w:t>
            </w:r>
            <w:proofErr w:type="gramEnd"/>
            <w:r w:rsidRPr="007A560F">
              <w:t>аф.                                                    Подпись      Ф.И.О. зав</w:t>
            </w:r>
            <w:proofErr w:type="gramStart"/>
            <w:r w:rsidRPr="007A560F">
              <w:t>.к</w:t>
            </w:r>
            <w:proofErr w:type="gramEnd"/>
            <w:r w:rsidRPr="007A560F">
              <w:t xml:space="preserve">аф.                          </w:t>
            </w:r>
          </w:p>
          <w:p w:rsidR="007A560F" w:rsidRPr="007A560F" w:rsidRDefault="007A560F" w:rsidP="0010598F">
            <w:pPr>
              <w:jc w:val="center"/>
            </w:pPr>
          </w:p>
        </w:tc>
      </w:tr>
    </w:tbl>
    <w:p w:rsidR="00CB563B" w:rsidRPr="00EF7FDA" w:rsidRDefault="00CB563B" w:rsidP="003661F8">
      <w:pPr>
        <w:ind w:right="423" w:firstLine="720"/>
        <w:rPr>
          <w:sz w:val="24"/>
          <w:szCs w:val="24"/>
        </w:rPr>
      </w:pPr>
      <w:r w:rsidRPr="00EF7FDA">
        <w:rPr>
          <w:i/>
          <w:sz w:val="24"/>
          <w:szCs w:val="24"/>
        </w:rPr>
        <w:t xml:space="preserve">Методика формирования оценки и критерии оценивания промежуточной аттестации </w:t>
      </w:r>
      <w:r w:rsidRPr="00EF7FDA">
        <w:rPr>
          <w:sz w:val="24"/>
          <w:szCs w:val="24"/>
        </w:rPr>
        <w:t>(экзамен): максимальное количество баллов при полном раскрытии вопросов и верном решении практической задачи билета:</w:t>
      </w:r>
    </w:p>
    <w:p w:rsidR="00CB563B" w:rsidRPr="00EF7FDA" w:rsidRDefault="00CB563B" w:rsidP="003661F8">
      <w:pPr>
        <w:ind w:right="423"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-1</w:t>
      </w:r>
      <w:r>
        <w:rPr>
          <w:sz w:val="24"/>
          <w:szCs w:val="24"/>
        </w:rPr>
        <w:t>5</w:t>
      </w:r>
      <w:r w:rsidRPr="00EF7FDA">
        <w:rPr>
          <w:sz w:val="24"/>
          <w:szCs w:val="24"/>
        </w:rPr>
        <w:t xml:space="preserve"> баллов;</w:t>
      </w:r>
    </w:p>
    <w:p w:rsidR="00CB563B" w:rsidRPr="00EF7FDA" w:rsidRDefault="00CB563B" w:rsidP="003661F8">
      <w:pPr>
        <w:ind w:right="423"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-15 баллов;</w:t>
      </w:r>
    </w:p>
    <w:p w:rsidR="00CB563B" w:rsidRPr="00EF7FDA" w:rsidRDefault="00CB563B" w:rsidP="003661F8">
      <w:pPr>
        <w:ind w:right="423" w:firstLine="709"/>
        <w:jc w:val="both"/>
        <w:rPr>
          <w:sz w:val="24"/>
          <w:szCs w:val="24"/>
        </w:rPr>
      </w:pPr>
      <w:r>
        <w:rPr>
          <w:sz w:val="24"/>
          <w:szCs w:val="24"/>
        </w:rPr>
        <w:t>3 П</w:t>
      </w:r>
      <w:r w:rsidRPr="00EF7FDA">
        <w:rPr>
          <w:sz w:val="24"/>
          <w:szCs w:val="24"/>
        </w:rPr>
        <w:t>рактическ</w:t>
      </w:r>
      <w:r>
        <w:rPr>
          <w:sz w:val="24"/>
          <w:szCs w:val="24"/>
        </w:rPr>
        <w:t xml:space="preserve">ое задание или </w:t>
      </w:r>
      <w:r w:rsidRPr="00EF7FDA">
        <w:rPr>
          <w:sz w:val="24"/>
          <w:szCs w:val="24"/>
        </w:rPr>
        <w:t>задача -2</w:t>
      </w:r>
      <w:r>
        <w:rPr>
          <w:sz w:val="24"/>
          <w:szCs w:val="24"/>
        </w:rPr>
        <w:t>0</w:t>
      </w:r>
      <w:r w:rsidRPr="00EF7FDA">
        <w:rPr>
          <w:sz w:val="24"/>
          <w:szCs w:val="24"/>
        </w:rPr>
        <w:t xml:space="preserve"> баллов;</w:t>
      </w:r>
    </w:p>
    <w:p w:rsidR="00CB563B" w:rsidRPr="00EF7FDA" w:rsidRDefault="003661F8" w:rsidP="003661F8">
      <w:pPr>
        <w:ind w:right="423"/>
        <w:jc w:val="both"/>
        <w:rPr>
          <w:sz w:val="24"/>
          <w:szCs w:val="24"/>
        </w:rPr>
      </w:pPr>
      <w:r>
        <w:rPr>
          <w:sz w:val="24"/>
          <w:szCs w:val="24"/>
        </w:rPr>
        <w:t xml:space="preserve">            </w:t>
      </w:r>
      <w:r w:rsidR="00CB563B" w:rsidRPr="00EF7FDA">
        <w:rPr>
          <w:sz w:val="24"/>
          <w:szCs w:val="24"/>
        </w:rPr>
        <w:t>Итого: экзамен – 50 баллов.</w:t>
      </w:r>
    </w:p>
    <w:p w:rsidR="00CB563B" w:rsidRPr="00EF7FDA" w:rsidRDefault="00CB563B" w:rsidP="003661F8">
      <w:pPr>
        <w:ind w:right="423"/>
        <w:jc w:val="both"/>
        <w:rPr>
          <w:sz w:val="24"/>
          <w:szCs w:val="24"/>
        </w:rPr>
      </w:pPr>
    </w:p>
    <w:p w:rsidR="00CB563B" w:rsidRPr="00EF7FDA" w:rsidRDefault="00CB563B" w:rsidP="003661F8">
      <w:pPr>
        <w:ind w:right="423" w:firstLine="709"/>
        <w:jc w:val="both"/>
        <w:rPr>
          <w:rFonts w:eastAsia="Calibri"/>
          <w:sz w:val="24"/>
          <w:szCs w:val="24"/>
          <w:lang w:eastAsia="en-US"/>
        </w:rPr>
      </w:pPr>
      <w:proofErr w:type="gramStart"/>
      <w:r w:rsidRPr="00EF7FDA">
        <w:rPr>
          <w:rFonts w:eastAsia="Calibri"/>
          <w:sz w:val="24"/>
          <w:szCs w:val="24"/>
          <w:lang w:eastAsia="en-US"/>
        </w:rPr>
        <w:t>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00946AA8">
        <w:rPr>
          <w:rFonts w:eastAsia="Calibri"/>
          <w:i/>
          <w:sz w:val="24"/>
          <w:szCs w:val="24"/>
          <w:lang w:eastAsia="en-US"/>
        </w:rPr>
        <w:t>Основы планирования и прогнозирования</w:t>
      </w:r>
      <w:r w:rsidRPr="00EF7FDA">
        <w:rPr>
          <w:rFonts w:eastAsia="Calibri"/>
          <w:sz w:val="24"/>
          <w:szCs w:val="24"/>
          <w:lang w:eastAsia="en-US"/>
        </w:rPr>
        <w:t>» приведен в таблице 4.</w:t>
      </w:r>
      <w:proofErr w:type="gramEnd"/>
    </w:p>
    <w:p w:rsidR="00CB563B" w:rsidRPr="00EF7FDA" w:rsidRDefault="00CB563B" w:rsidP="00CB563B">
      <w:pPr>
        <w:ind w:firstLine="709"/>
        <w:jc w:val="both"/>
        <w:rPr>
          <w:rFonts w:eastAsia="Calibri"/>
          <w:sz w:val="24"/>
          <w:szCs w:val="24"/>
          <w:lang w:eastAsia="en-US"/>
        </w:rPr>
      </w:pPr>
    </w:p>
    <w:p w:rsidR="00CB563B" w:rsidRDefault="00CB563B" w:rsidP="00CB563B">
      <w:pPr>
        <w:ind w:firstLine="708"/>
        <w:jc w:val="center"/>
        <w:rPr>
          <w:rFonts w:eastAsia="Calibri"/>
          <w:sz w:val="24"/>
          <w:szCs w:val="24"/>
          <w:lang w:eastAsia="en-US"/>
        </w:rPr>
      </w:pPr>
    </w:p>
    <w:p w:rsidR="00CB563B" w:rsidRDefault="00CB563B" w:rsidP="00CB563B">
      <w:pPr>
        <w:ind w:firstLine="708"/>
        <w:jc w:val="center"/>
        <w:rPr>
          <w:rFonts w:eastAsia="Calibri"/>
          <w:sz w:val="24"/>
          <w:szCs w:val="24"/>
          <w:lang w:eastAsia="en-US"/>
        </w:rPr>
      </w:pPr>
    </w:p>
    <w:p w:rsidR="00CB563B" w:rsidRDefault="00CB563B" w:rsidP="00CB563B">
      <w:pPr>
        <w:rPr>
          <w:sz w:val="24"/>
          <w:szCs w:val="24"/>
        </w:rPr>
      </w:pPr>
    </w:p>
    <w:p w:rsidR="00CB563B" w:rsidRDefault="00CB563B" w:rsidP="00CB563B">
      <w:pPr>
        <w:rPr>
          <w:sz w:val="24"/>
          <w:szCs w:val="24"/>
        </w:rPr>
      </w:pPr>
    </w:p>
    <w:p w:rsidR="00CB563B" w:rsidRDefault="00CB563B" w:rsidP="00CB563B">
      <w:pPr>
        <w:rPr>
          <w:sz w:val="24"/>
          <w:szCs w:val="24"/>
        </w:rPr>
      </w:pPr>
    </w:p>
    <w:p w:rsidR="00CB563B" w:rsidRDefault="00CB563B" w:rsidP="00CB563B">
      <w:pPr>
        <w:rPr>
          <w:sz w:val="24"/>
          <w:szCs w:val="24"/>
        </w:rPr>
      </w:pPr>
    </w:p>
    <w:p w:rsidR="00CB563B" w:rsidRDefault="00CB563B" w:rsidP="00CB563B">
      <w:pPr>
        <w:rPr>
          <w:sz w:val="24"/>
          <w:szCs w:val="24"/>
        </w:rPr>
      </w:pPr>
    </w:p>
    <w:p w:rsidR="00CB563B" w:rsidRDefault="00CB563B" w:rsidP="00CB563B">
      <w:pPr>
        <w:rPr>
          <w:sz w:val="24"/>
          <w:szCs w:val="24"/>
        </w:rPr>
        <w:sectPr w:rsidR="00CB563B" w:rsidSect="008C3828">
          <w:pgSz w:w="11906" w:h="16838"/>
          <w:pgMar w:top="1134" w:right="284" w:bottom="567" w:left="1418" w:header="709" w:footer="709" w:gutter="0"/>
          <w:cols w:space="708"/>
          <w:docGrid w:linePitch="360"/>
        </w:sectPr>
      </w:pPr>
    </w:p>
    <w:p w:rsidR="00CB563B" w:rsidRDefault="00CB563B" w:rsidP="00CB563B">
      <w:pPr>
        <w:jc w:val="center"/>
        <w:rPr>
          <w:color w:val="000000"/>
          <w:sz w:val="28"/>
          <w:szCs w:val="28"/>
        </w:rPr>
      </w:pPr>
      <w:r w:rsidRPr="008D147B">
        <w:rPr>
          <w:rFonts w:eastAsia="Calibri"/>
          <w:sz w:val="28"/>
          <w:szCs w:val="28"/>
          <w:lang w:eastAsia="en-US"/>
        </w:rPr>
        <w:lastRenderedPageBreak/>
        <w:t xml:space="preserve">Таблица </w:t>
      </w:r>
      <w:r>
        <w:rPr>
          <w:rFonts w:eastAsia="Calibri"/>
          <w:sz w:val="28"/>
          <w:szCs w:val="28"/>
          <w:lang w:eastAsia="en-US"/>
        </w:rPr>
        <w:t>4</w:t>
      </w:r>
      <w:r w:rsidRPr="008D147B">
        <w:rPr>
          <w:rFonts w:eastAsia="Calibri"/>
          <w:sz w:val="28"/>
          <w:szCs w:val="28"/>
          <w:lang w:eastAsia="en-US"/>
        </w:rPr>
        <w:t xml:space="preserve"> - Оценочные </w:t>
      </w:r>
      <w:r>
        <w:rPr>
          <w:rFonts w:eastAsia="Calibri"/>
          <w:sz w:val="28"/>
          <w:szCs w:val="28"/>
          <w:lang w:eastAsia="en-US"/>
        </w:rPr>
        <w:t>материалы (оценочные средства)</w:t>
      </w:r>
      <w:r w:rsidRPr="008D147B">
        <w:rPr>
          <w:rFonts w:eastAsia="Calibri"/>
          <w:sz w:val="28"/>
          <w:szCs w:val="28"/>
          <w:lang w:eastAsia="en-US"/>
        </w:rPr>
        <w:t xml:space="preserve"> по дисциплине «</w:t>
      </w:r>
      <w:r w:rsidR="00946AA8">
        <w:rPr>
          <w:rFonts w:eastAsia="Calibri"/>
          <w:i/>
          <w:sz w:val="28"/>
          <w:szCs w:val="28"/>
          <w:lang w:eastAsia="en-US"/>
        </w:rPr>
        <w:t>Основы планирования и прогнозирования</w:t>
      </w:r>
      <w:r>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89"/>
        <w:gridCol w:w="920"/>
        <w:gridCol w:w="1183"/>
        <w:gridCol w:w="2759"/>
        <w:gridCol w:w="790"/>
        <w:gridCol w:w="920"/>
        <w:gridCol w:w="2759"/>
        <w:gridCol w:w="787"/>
        <w:gridCol w:w="1020"/>
      </w:tblGrid>
      <w:tr w:rsidR="00120070" w:rsidRPr="00120070" w:rsidTr="006D0CAD">
        <w:trPr>
          <w:trHeight w:val="890"/>
        </w:trPr>
        <w:tc>
          <w:tcPr>
            <w:tcW w:w="324" w:type="pct"/>
            <w:vMerge w:val="restart"/>
            <w:shd w:val="clear" w:color="auto" w:fill="auto"/>
            <w:vAlign w:val="center"/>
          </w:tcPr>
          <w:p w:rsidR="00120070" w:rsidRPr="00120070" w:rsidRDefault="00120070" w:rsidP="0010598F">
            <w:pPr>
              <w:widowControl w:val="0"/>
              <w:autoSpaceDE w:val="0"/>
              <w:autoSpaceDN w:val="0"/>
              <w:adjustRightInd w:val="0"/>
              <w:jc w:val="center"/>
              <w:rPr>
                <w:sz w:val="24"/>
                <w:szCs w:val="24"/>
              </w:rPr>
            </w:pPr>
            <w:r w:rsidRPr="00120070">
              <w:rPr>
                <w:color w:val="000000"/>
                <w:sz w:val="24"/>
                <w:szCs w:val="24"/>
              </w:rPr>
              <w:t>Код компетенции</w:t>
            </w:r>
          </w:p>
        </w:tc>
        <w:tc>
          <w:tcPr>
            <w:tcW w:w="909" w:type="pct"/>
            <w:vMerge w:val="restart"/>
            <w:shd w:val="clear" w:color="auto" w:fill="auto"/>
            <w:vAlign w:val="center"/>
          </w:tcPr>
          <w:p w:rsidR="00120070" w:rsidRPr="00120070" w:rsidRDefault="00120070" w:rsidP="0010598F">
            <w:pPr>
              <w:widowControl w:val="0"/>
              <w:autoSpaceDE w:val="0"/>
              <w:autoSpaceDN w:val="0"/>
              <w:adjustRightInd w:val="0"/>
              <w:jc w:val="center"/>
              <w:rPr>
                <w:sz w:val="24"/>
                <w:szCs w:val="24"/>
              </w:rPr>
            </w:pPr>
            <w:r w:rsidRPr="00120070">
              <w:rPr>
                <w:sz w:val="24"/>
                <w:szCs w:val="24"/>
              </w:rPr>
              <w:t>Знать</w:t>
            </w:r>
          </w:p>
        </w:tc>
        <w:tc>
          <w:tcPr>
            <w:tcW w:w="711" w:type="pct"/>
            <w:gridSpan w:val="2"/>
            <w:shd w:val="clear" w:color="auto" w:fill="auto"/>
            <w:vAlign w:val="center"/>
          </w:tcPr>
          <w:p w:rsidR="00120070" w:rsidRPr="00120070" w:rsidRDefault="00120070" w:rsidP="0010598F">
            <w:pPr>
              <w:jc w:val="center"/>
              <w:rPr>
                <w:rFonts w:eastAsia="Calibri"/>
                <w:sz w:val="24"/>
                <w:szCs w:val="24"/>
                <w:lang w:eastAsia="en-US"/>
              </w:rPr>
            </w:pPr>
            <w:r w:rsidRPr="00120070">
              <w:rPr>
                <w:rFonts w:eastAsia="Calibri"/>
                <w:sz w:val="24"/>
                <w:szCs w:val="24"/>
                <w:lang w:eastAsia="en-US"/>
              </w:rPr>
              <w:t>Оценочные средства</w:t>
            </w:r>
          </w:p>
        </w:tc>
        <w:tc>
          <w:tcPr>
            <w:tcW w:w="933" w:type="pct"/>
            <w:vMerge w:val="restart"/>
            <w:vAlign w:val="center"/>
          </w:tcPr>
          <w:p w:rsidR="00120070" w:rsidRPr="00120070" w:rsidRDefault="00120070" w:rsidP="0010598F">
            <w:pPr>
              <w:widowControl w:val="0"/>
              <w:autoSpaceDE w:val="0"/>
              <w:autoSpaceDN w:val="0"/>
              <w:adjustRightInd w:val="0"/>
              <w:jc w:val="center"/>
              <w:rPr>
                <w:color w:val="000000"/>
                <w:sz w:val="24"/>
                <w:szCs w:val="24"/>
              </w:rPr>
            </w:pPr>
            <w:r w:rsidRPr="00120070">
              <w:rPr>
                <w:rFonts w:eastAsia="Calibri"/>
                <w:sz w:val="24"/>
                <w:szCs w:val="24"/>
                <w:lang w:eastAsia="en-US"/>
              </w:rPr>
              <w:t>Уметь</w:t>
            </w:r>
          </w:p>
        </w:tc>
        <w:tc>
          <w:tcPr>
            <w:tcW w:w="578" w:type="pct"/>
            <w:gridSpan w:val="2"/>
            <w:vAlign w:val="center"/>
          </w:tcPr>
          <w:p w:rsidR="00120070" w:rsidRPr="00120070" w:rsidRDefault="00120070" w:rsidP="0010598F">
            <w:pPr>
              <w:jc w:val="center"/>
              <w:rPr>
                <w:rFonts w:eastAsia="Calibri"/>
                <w:sz w:val="24"/>
                <w:szCs w:val="24"/>
                <w:lang w:eastAsia="en-US"/>
              </w:rPr>
            </w:pPr>
            <w:r w:rsidRPr="00120070">
              <w:rPr>
                <w:rFonts w:eastAsia="Calibri"/>
                <w:sz w:val="24"/>
                <w:szCs w:val="24"/>
                <w:lang w:eastAsia="en-US"/>
              </w:rPr>
              <w:t>Оценочные средства</w:t>
            </w:r>
          </w:p>
        </w:tc>
        <w:tc>
          <w:tcPr>
            <w:tcW w:w="933" w:type="pct"/>
            <w:vMerge w:val="restart"/>
            <w:vAlign w:val="center"/>
          </w:tcPr>
          <w:p w:rsidR="00120070" w:rsidRPr="00120070" w:rsidRDefault="00120070" w:rsidP="0010598F">
            <w:pPr>
              <w:jc w:val="center"/>
              <w:rPr>
                <w:rFonts w:eastAsia="Calibri"/>
                <w:sz w:val="24"/>
                <w:szCs w:val="24"/>
                <w:lang w:eastAsia="en-US"/>
              </w:rPr>
            </w:pPr>
            <w:r w:rsidRPr="00120070">
              <w:rPr>
                <w:rFonts w:eastAsia="Calibri"/>
                <w:sz w:val="24"/>
                <w:szCs w:val="24"/>
                <w:lang w:eastAsia="en-US"/>
              </w:rPr>
              <w:t>Владеть</w:t>
            </w:r>
          </w:p>
        </w:tc>
        <w:tc>
          <w:tcPr>
            <w:tcW w:w="611" w:type="pct"/>
            <w:gridSpan w:val="2"/>
          </w:tcPr>
          <w:p w:rsidR="00120070" w:rsidRPr="00120070" w:rsidRDefault="00120070" w:rsidP="0010598F">
            <w:pPr>
              <w:jc w:val="center"/>
              <w:rPr>
                <w:rFonts w:eastAsia="Calibri"/>
                <w:sz w:val="24"/>
                <w:szCs w:val="24"/>
                <w:lang w:eastAsia="en-US"/>
              </w:rPr>
            </w:pPr>
            <w:r w:rsidRPr="00120070">
              <w:rPr>
                <w:rFonts w:eastAsia="Calibri"/>
                <w:sz w:val="24"/>
                <w:szCs w:val="24"/>
                <w:lang w:eastAsia="en-US"/>
              </w:rPr>
              <w:t>Оценочные средства</w:t>
            </w:r>
          </w:p>
        </w:tc>
      </w:tr>
      <w:tr w:rsidR="00120070" w:rsidRPr="00120070" w:rsidTr="006D0CAD">
        <w:trPr>
          <w:trHeight w:val="890"/>
        </w:trPr>
        <w:tc>
          <w:tcPr>
            <w:tcW w:w="324" w:type="pct"/>
            <w:vMerge/>
            <w:shd w:val="clear" w:color="auto" w:fill="auto"/>
          </w:tcPr>
          <w:p w:rsidR="00120070" w:rsidRPr="00120070" w:rsidRDefault="00120070" w:rsidP="0010598F">
            <w:pPr>
              <w:widowControl w:val="0"/>
              <w:autoSpaceDE w:val="0"/>
              <w:autoSpaceDN w:val="0"/>
              <w:adjustRightInd w:val="0"/>
              <w:jc w:val="center"/>
              <w:rPr>
                <w:color w:val="000000"/>
                <w:sz w:val="24"/>
                <w:szCs w:val="24"/>
              </w:rPr>
            </w:pPr>
          </w:p>
        </w:tc>
        <w:tc>
          <w:tcPr>
            <w:tcW w:w="909" w:type="pct"/>
            <w:vMerge/>
            <w:shd w:val="clear" w:color="auto" w:fill="auto"/>
          </w:tcPr>
          <w:p w:rsidR="00120070" w:rsidRPr="00120070" w:rsidRDefault="00120070" w:rsidP="0010598F">
            <w:pPr>
              <w:widowControl w:val="0"/>
              <w:autoSpaceDE w:val="0"/>
              <w:autoSpaceDN w:val="0"/>
              <w:adjustRightInd w:val="0"/>
              <w:jc w:val="center"/>
              <w:rPr>
                <w:sz w:val="24"/>
                <w:szCs w:val="24"/>
              </w:rPr>
            </w:pPr>
          </w:p>
        </w:tc>
        <w:tc>
          <w:tcPr>
            <w:tcW w:w="311" w:type="pct"/>
            <w:shd w:val="clear" w:color="auto" w:fill="auto"/>
            <w:vAlign w:val="center"/>
          </w:tcPr>
          <w:p w:rsidR="00120070" w:rsidRPr="00120070" w:rsidRDefault="00120070" w:rsidP="0010598F">
            <w:pPr>
              <w:jc w:val="center"/>
              <w:rPr>
                <w:rFonts w:eastAsia="Calibri"/>
                <w:sz w:val="24"/>
                <w:szCs w:val="24"/>
                <w:lang w:eastAsia="en-US"/>
              </w:rPr>
            </w:pPr>
            <w:r w:rsidRPr="00120070">
              <w:rPr>
                <w:rFonts w:eastAsia="Calibri"/>
                <w:sz w:val="24"/>
                <w:szCs w:val="24"/>
                <w:lang w:eastAsia="en-US"/>
              </w:rPr>
              <w:t>текущий контроль</w:t>
            </w:r>
          </w:p>
        </w:tc>
        <w:tc>
          <w:tcPr>
            <w:tcW w:w="400" w:type="pct"/>
            <w:shd w:val="clear" w:color="auto" w:fill="auto"/>
            <w:vAlign w:val="center"/>
          </w:tcPr>
          <w:p w:rsidR="00120070" w:rsidRPr="00120070" w:rsidRDefault="00120070" w:rsidP="0010598F">
            <w:pPr>
              <w:jc w:val="center"/>
              <w:rPr>
                <w:rFonts w:eastAsia="Calibri"/>
                <w:sz w:val="24"/>
                <w:szCs w:val="24"/>
                <w:lang w:eastAsia="en-US"/>
              </w:rPr>
            </w:pPr>
            <w:r w:rsidRPr="00120070">
              <w:rPr>
                <w:rFonts w:eastAsia="Calibri"/>
                <w:sz w:val="24"/>
                <w:szCs w:val="24"/>
                <w:lang w:eastAsia="en-US"/>
              </w:rPr>
              <w:t>промежуточный контроль</w:t>
            </w:r>
          </w:p>
        </w:tc>
        <w:tc>
          <w:tcPr>
            <w:tcW w:w="933" w:type="pct"/>
            <w:vMerge/>
            <w:vAlign w:val="center"/>
          </w:tcPr>
          <w:p w:rsidR="00120070" w:rsidRPr="00120070" w:rsidRDefault="00120070" w:rsidP="0010598F">
            <w:pPr>
              <w:jc w:val="center"/>
              <w:rPr>
                <w:rFonts w:eastAsia="Calibri"/>
                <w:sz w:val="24"/>
                <w:szCs w:val="24"/>
                <w:lang w:eastAsia="en-US"/>
              </w:rPr>
            </w:pPr>
          </w:p>
        </w:tc>
        <w:tc>
          <w:tcPr>
            <w:tcW w:w="267" w:type="pct"/>
            <w:vAlign w:val="center"/>
          </w:tcPr>
          <w:p w:rsidR="00120070" w:rsidRPr="00120070" w:rsidRDefault="00120070" w:rsidP="0010598F">
            <w:pPr>
              <w:jc w:val="center"/>
              <w:rPr>
                <w:rFonts w:eastAsia="Calibri"/>
                <w:sz w:val="24"/>
                <w:szCs w:val="24"/>
                <w:lang w:eastAsia="en-US"/>
              </w:rPr>
            </w:pPr>
            <w:r w:rsidRPr="00120070">
              <w:rPr>
                <w:rFonts w:eastAsia="Calibri"/>
                <w:sz w:val="24"/>
                <w:szCs w:val="24"/>
                <w:lang w:eastAsia="en-US"/>
              </w:rPr>
              <w:t>текущий контроль</w:t>
            </w:r>
          </w:p>
        </w:tc>
        <w:tc>
          <w:tcPr>
            <w:tcW w:w="311" w:type="pct"/>
          </w:tcPr>
          <w:p w:rsidR="00120070" w:rsidRPr="00120070" w:rsidRDefault="00120070" w:rsidP="0010598F">
            <w:pPr>
              <w:widowControl w:val="0"/>
              <w:autoSpaceDE w:val="0"/>
              <w:autoSpaceDN w:val="0"/>
              <w:adjustRightInd w:val="0"/>
              <w:jc w:val="center"/>
              <w:rPr>
                <w:color w:val="000000"/>
                <w:sz w:val="24"/>
                <w:szCs w:val="24"/>
              </w:rPr>
            </w:pPr>
            <w:r w:rsidRPr="00120070">
              <w:rPr>
                <w:rFonts w:eastAsia="Calibri"/>
                <w:sz w:val="24"/>
                <w:szCs w:val="24"/>
                <w:lang w:eastAsia="en-US"/>
              </w:rPr>
              <w:t>промежуточный контроль</w:t>
            </w:r>
          </w:p>
        </w:tc>
        <w:tc>
          <w:tcPr>
            <w:tcW w:w="933" w:type="pct"/>
            <w:vMerge/>
          </w:tcPr>
          <w:p w:rsidR="00120070" w:rsidRPr="00120070" w:rsidRDefault="00120070" w:rsidP="0010598F">
            <w:pPr>
              <w:widowControl w:val="0"/>
              <w:autoSpaceDE w:val="0"/>
              <w:autoSpaceDN w:val="0"/>
              <w:adjustRightInd w:val="0"/>
              <w:jc w:val="center"/>
              <w:rPr>
                <w:rFonts w:eastAsia="Calibri"/>
                <w:sz w:val="24"/>
                <w:szCs w:val="24"/>
                <w:lang w:eastAsia="en-US"/>
              </w:rPr>
            </w:pPr>
          </w:p>
        </w:tc>
        <w:tc>
          <w:tcPr>
            <w:tcW w:w="266" w:type="pct"/>
            <w:vAlign w:val="center"/>
          </w:tcPr>
          <w:p w:rsidR="00120070" w:rsidRPr="00120070" w:rsidRDefault="00120070" w:rsidP="0010598F">
            <w:pPr>
              <w:jc w:val="center"/>
              <w:rPr>
                <w:rFonts w:eastAsia="Calibri"/>
                <w:sz w:val="24"/>
                <w:szCs w:val="24"/>
                <w:lang w:eastAsia="en-US"/>
              </w:rPr>
            </w:pPr>
            <w:r w:rsidRPr="00120070">
              <w:rPr>
                <w:rFonts w:eastAsia="Calibri"/>
                <w:sz w:val="24"/>
                <w:szCs w:val="24"/>
                <w:lang w:eastAsia="en-US"/>
              </w:rPr>
              <w:t>текущий контроль</w:t>
            </w:r>
          </w:p>
        </w:tc>
        <w:tc>
          <w:tcPr>
            <w:tcW w:w="345" w:type="pct"/>
          </w:tcPr>
          <w:p w:rsidR="00120070" w:rsidRPr="00120070" w:rsidRDefault="00120070" w:rsidP="0010598F">
            <w:pPr>
              <w:widowControl w:val="0"/>
              <w:autoSpaceDE w:val="0"/>
              <w:autoSpaceDN w:val="0"/>
              <w:adjustRightInd w:val="0"/>
              <w:jc w:val="center"/>
              <w:rPr>
                <w:color w:val="000000"/>
                <w:sz w:val="24"/>
                <w:szCs w:val="24"/>
              </w:rPr>
            </w:pPr>
            <w:r w:rsidRPr="00120070">
              <w:rPr>
                <w:rFonts w:eastAsia="Calibri"/>
                <w:sz w:val="24"/>
                <w:szCs w:val="24"/>
                <w:lang w:eastAsia="en-US"/>
              </w:rPr>
              <w:t>промежуточный контроль</w:t>
            </w:r>
          </w:p>
        </w:tc>
      </w:tr>
      <w:tr w:rsidR="00120070" w:rsidRPr="00120070" w:rsidTr="006D0CAD">
        <w:trPr>
          <w:trHeight w:val="4530"/>
        </w:trPr>
        <w:tc>
          <w:tcPr>
            <w:tcW w:w="324" w:type="pct"/>
            <w:shd w:val="clear" w:color="auto" w:fill="auto"/>
          </w:tcPr>
          <w:p w:rsidR="00120070" w:rsidRPr="00120070" w:rsidRDefault="006D0CAD" w:rsidP="0010598F">
            <w:pPr>
              <w:widowControl w:val="0"/>
              <w:autoSpaceDE w:val="0"/>
              <w:autoSpaceDN w:val="0"/>
              <w:adjustRightInd w:val="0"/>
              <w:jc w:val="center"/>
              <w:rPr>
                <w:sz w:val="24"/>
                <w:szCs w:val="24"/>
              </w:rPr>
            </w:pPr>
            <w:r w:rsidRPr="006D0CAD">
              <w:rPr>
                <w:sz w:val="24"/>
                <w:szCs w:val="24"/>
              </w:rPr>
              <w:t>ОПК-2</w:t>
            </w:r>
          </w:p>
        </w:tc>
        <w:tc>
          <w:tcPr>
            <w:tcW w:w="909" w:type="pct"/>
            <w:shd w:val="clear" w:color="auto" w:fill="auto"/>
          </w:tcPr>
          <w:p w:rsidR="006D0CAD" w:rsidRPr="006D0CAD" w:rsidRDefault="006D0CAD" w:rsidP="006D0CAD">
            <w:pPr>
              <w:rPr>
                <w:sz w:val="24"/>
                <w:szCs w:val="24"/>
              </w:rPr>
            </w:pPr>
            <w:r w:rsidRPr="006D0CAD">
              <w:rPr>
                <w:sz w:val="24"/>
                <w:szCs w:val="24"/>
              </w:rPr>
              <w:t>Основы сбора, анализа и обработки данных, необходимых для решения профессиональных задач в области планирования</w:t>
            </w:r>
            <w:r>
              <w:rPr>
                <w:sz w:val="24"/>
                <w:szCs w:val="24"/>
              </w:rPr>
              <w:t>.</w:t>
            </w:r>
          </w:p>
          <w:p w:rsidR="006D0CAD" w:rsidRPr="006D0CAD" w:rsidRDefault="006D0CAD" w:rsidP="006D0CAD">
            <w:pPr>
              <w:rPr>
                <w:sz w:val="24"/>
                <w:szCs w:val="24"/>
              </w:rPr>
            </w:pPr>
            <w:r w:rsidRPr="006D0CAD">
              <w:rPr>
                <w:sz w:val="24"/>
                <w:szCs w:val="24"/>
              </w:rPr>
              <w:t>Сущность и методы  сбора, анализа и обработки данных, необходимых для решения профессиональных задач в области планирования</w:t>
            </w:r>
            <w:r>
              <w:rPr>
                <w:sz w:val="24"/>
                <w:szCs w:val="24"/>
              </w:rPr>
              <w:t>.</w:t>
            </w:r>
          </w:p>
          <w:p w:rsidR="00120070" w:rsidRPr="00120070" w:rsidRDefault="006D0CAD" w:rsidP="006D0CAD">
            <w:pPr>
              <w:rPr>
                <w:sz w:val="24"/>
                <w:szCs w:val="24"/>
              </w:rPr>
            </w:pPr>
            <w:r w:rsidRPr="006D0CAD">
              <w:rPr>
                <w:sz w:val="24"/>
                <w:szCs w:val="24"/>
              </w:rPr>
              <w:t>Современные методы и технологии  сбора, анализа и обработки данных, необходимых для решения профессиональных задач в области планирования</w:t>
            </w:r>
            <w:r>
              <w:rPr>
                <w:sz w:val="24"/>
                <w:szCs w:val="24"/>
              </w:rPr>
              <w:t>.</w:t>
            </w:r>
          </w:p>
        </w:tc>
        <w:tc>
          <w:tcPr>
            <w:tcW w:w="311" w:type="pct"/>
            <w:shd w:val="clear" w:color="auto" w:fill="auto"/>
          </w:tcPr>
          <w:p w:rsidR="00120070" w:rsidRPr="00120070" w:rsidRDefault="00120070" w:rsidP="0010598F">
            <w:pPr>
              <w:widowControl w:val="0"/>
              <w:autoSpaceDE w:val="0"/>
              <w:autoSpaceDN w:val="0"/>
              <w:adjustRightInd w:val="0"/>
              <w:jc w:val="both"/>
              <w:rPr>
                <w:b/>
                <w:sz w:val="24"/>
                <w:szCs w:val="24"/>
              </w:rPr>
            </w:pPr>
            <w:r w:rsidRPr="00120070">
              <w:rPr>
                <w:sz w:val="24"/>
                <w:szCs w:val="24"/>
              </w:rPr>
              <w:t>УО, вопросы 1-</w:t>
            </w:r>
            <w:r w:rsidR="00AF09E9">
              <w:rPr>
                <w:sz w:val="24"/>
                <w:szCs w:val="24"/>
              </w:rPr>
              <w:t>46</w:t>
            </w:r>
          </w:p>
          <w:p w:rsidR="00120070" w:rsidRPr="00120070" w:rsidRDefault="00120070" w:rsidP="0010598F">
            <w:pPr>
              <w:widowControl w:val="0"/>
              <w:autoSpaceDE w:val="0"/>
              <w:autoSpaceDN w:val="0"/>
              <w:adjustRightInd w:val="0"/>
              <w:jc w:val="both"/>
              <w:rPr>
                <w:sz w:val="24"/>
                <w:szCs w:val="24"/>
              </w:rPr>
            </w:pPr>
          </w:p>
        </w:tc>
        <w:tc>
          <w:tcPr>
            <w:tcW w:w="400" w:type="pct"/>
            <w:shd w:val="clear" w:color="auto" w:fill="auto"/>
          </w:tcPr>
          <w:p w:rsidR="00120070" w:rsidRPr="00120070" w:rsidRDefault="00120070" w:rsidP="0010598F">
            <w:pPr>
              <w:widowControl w:val="0"/>
              <w:autoSpaceDE w:val="0"/>
              <w:autoSpaceDN w:val="0"/>
              <w:adjustRightInd w:val="0"/>
              <w:jc w:val="both"/>
              <w:rPr>
                <w:sz w:val="24"/>
                <w:szCs w:val="24"/>
              </w:rPr>
            </w:pPr>
            <w:r w:rsidRPr="00120070">
              <w:rPr>
                <w:sz w:val="24"/>
                <w:szCs w:val="24"/>
              </w:rPr>
              <w:t xml:space="preserve">Вопросы к </w:t>
            </w:r>
            <w:r w:rsidR="00C23898">
              <w:rPr>
                <w:sz w:val="24"/>
                <w:szCs w:val="24"/>
              </w:rPr>
              <w:t>экзамен</w:t>
            </w:r>
            <w:r w:rsidRPr="00120070">
              <w:rPr>
                <w:sz w:val="24"/>
                <w:szCs w:val="24"/>
              </w:rPr>
              <w:t>у 1-</w:t>
            </w:r>
            <w:r w:rsidR="00AF09E9">
              <w:rPr>
                <w:sz w:val="24"/>
                <w:szCs w:val="24"/>
              </w:rPr>
              <w:t>4</w:t>
            </w:r>
            <w:r w:rsidR="00C23898">
              <w:rPr>
                <w:sz w:val="24"/>
                <w:szCs w:val="24"/>
              </w:rPr>
              <w:t>5</w:t>
            </w:r>
          </w:p>
          <w:p w:rsidR="00120070" w:rsidRPr="00120070" w:rsidRDefault="00120070" w:rsidP="0010598F">
            <w:pPr>
              <w:widowControl w:val="0"/>
              <w:autoSpaceDE w:val="0"/>
              <w:autoSpaceDN w:val="0"/>
              <w:adjustRightInd w:val="0"/>
              <w:jc w:val="both"/>
              <w:rPr>
                <w:sz w:val="24"/>
                <w:szCs w:val="24"/>
              </w:rPr>
            </w:pPr>
          </w:p>
          <w:p w:rsidR="00120070" w:rsidRPr="00120070" w:rsidRDefault="00120070" w:rsidP="0010598F">
            <w:pPr>
              <w:widowControl w:val="0"/>
              <w:autoSpaceDE w:val="0"/>
              <w:autoSpaceDN w:val="0"/>
              <w:adjustRightInd w:val="0"/>
              <w:jc w:val="both"/>
              <w:rPr>
                <w:sz w:val="24"/>
                <w:szCs w:val="24"/>
              </w:rPr>
            </w:pPr>
          </w:p>
        </w:tc>
        <w:tc>
          <w:tcPr>
            <w:tcW w:w="933" w:type="pct"/>
          </w:tcPr>
          <w:p w:rsidR="006D0CAD" w:rsidRPr="006D0CAD" w:rsidRDefault="006D0CAD" w:rsidP="006D0CAD">
            <w:pPr>
              <w:spacing w:line="228" w:lineRule="auto"/>
              <w:rPr>
                <w:sz w:val="24"/>
                <w:szCs w:val="24"/>
              </w:rPr>
            </w:pPr>
            <w:r w:rsidRPr="006D0CAD">
              <w:rPr>
                <w:sz w:val="24"/>
                <w:szCs w:val="24"/>
              </w:rPr>
              <w:t>Учитывать актуальность сбора, анализа и обработки данных, необходимых для решения профессиональных задач в области планирования</w:t>
            </w:r>
            <w:r>
              <w:rPr>
                <w:sz w:val="24"/>
                <w:szCs w:val="24"/>
              </w:rPr>
              <w:t>.</w:t>
            </w:r>
          </w:p>
          <w:p w:rsidR="006D0CAD" w:rsidRPr="006D0CAD" w:rsidRDefault="006D0CAD" w:rsidP="006D0CAD">
            <w:pPr>
              <w:spacing w:line="228" w:lineRule="auto"/>
              <w:rPr>
                <w:sz w:val="24"/>
                <w:szCs w:val="24"/>
              </w:rPr>
            </w:pPr>
            <w:r w:rsidRPr="006D0CAD">
              <w:rPr>
                <w:sz w:val="24"/>
                <w:szCs w:val="24"/>
              </w:rPr>
              <w:t>Применять методы сбора, анализа и обработки данных, необходимых для решения профессиональных задач в области планирования</w:t>
            </w:r>
            <w:r>
              <w:rPr>
                <w:sz w:val="24"/>
                <w:szCs w:val="24"/>
              </w:rPr>
              <w:t>.</w:t>
            </w:r>
          </w:p>
          <w:p w:rsidR="00120070" w:rsidRPr="00120070" w:rsidRDefault="006D0CAD" w:rsidP="006D0CAD">
            <w:pPr>
              <w:spacing w:line="228" w:lineRule="auto"/>
              <w:rPr>
                <w:sz w:val="24"/>
                <w:szCs w:val="24"/>
              </w:rPr>
            </w:pPr>
            <w:r w:rsidRPr="006D0CAD">
              <w:rPr>
                <w:sz w:val="24"/>
                <w:szCs w:val="24"/>
              </w:rPr>
              <w:t>В полной мере осуществлять сбор, анализ и обработку данных, необходимых для решения профессиональных задач в области планирования</w:t>
            </w:r>
            <w:r>
              <w:rPr>
                <w:sz w:val="24"/>
                <w:szCs w:val="24"/>
              </w:rPr>
              <w:t>.</w:t>
            </w:r>
          </w:p>
        </w:tc>
        <w:tc>
          <w:tcPr>
            <w:tcW w:w="267" w:type="pct"/>
          </w:tcPr>
          <w:p w:rsidR="00120070" w:rsidRPr="00C23898" w:rsidRDefault="00120070" w:rsidP="0010598F">
            <w:pPr>
              <w:widowControl w:val="0"/>
              <w:autoSpaceDE w:val="0"/>
              <w:autoSpaceDN w:val="0"/>
              <w:adjustRightInd w:val="0"/>
              <w:jc w:val="both"/>
              <w:rPr>
                <w:b/>
                <w:sz w:val="24"/>
                <w:szCs w:val="24"/>
              </w:rPr>
            </w:pPr>
            <w:r w:rsidRPr="00120070">
              <w:rPr>
                <w:sz w:val="24"/>
                <w:szCs w:val="24"/>
              </w:rPr>
              <w:t>УО, вопросы 1-</w:t>
            </w:r>
            <w:r w:rsidR="00AF09E9">
              <w:rPr>
                <w:sz w:val="24"/>
                <w:szCs w:val="24"/>
              </w:rPr>
              <w:t>46</w:t>
            </w:r>
          </w:p>
          <w:p w:rsidR="00120070" w:rsidRPr="00120070" w:rsidRDefault="00120070" w:rsidP="0010598F">
            <w:pPr>
              <w:widowControl w:val="0"/>
              <w:autoSpaceDE w:val="0"/>
              <w:autoSpaceDN w:val="0"/>
              <w:adjustRightInd w:val="0"/>
              <w:jc w:val="both"/>
              <w:rPr>
                <w:sz w:val="24"/>
                <w:szCs w:val="24"/>
              </w:rPr>
            </w:pPr>
          </w:p>
        </w:tc>
        <w:tc>
          <w:tcPr>
            <w:tcW w:w="311" w:type="pct"/>
          </w:tcPr>
          <w:p w:rsidR="00DA5D35" w:rsidRDefault="00120070" w:rsidP="0010598F">
            <w:pPr>
              <w:widowControl w:val="0"/>
              <w:autoSpaceDE w:val="0"/>
              <w:autoSpaceDN w:val="0"/>
              <w:adjustRightInd w:val="0"/>
              <w:jc w:val="both"/>
              <w:rPr>
                <w:sz w:val="24"/>
                <w:szCs w:val="24"/>
              </w:rPr>
            </w:pPr>
            <w:r w:rsidRPr="00120070">
              <w:rPr>
                <w:sz w:val="24"/>
                <w:szCs w:val="24"/>
              </w:rPr>
              <w:t xml:space="preserve">РЗ </w:t>
            </w:r>
          </w:p>
          <w:p w:rsidR="00120070" w:rsidRPr="00120070" w:rsidRDefault="00120070" w:rsidP="0010598F">
            <w:pPr>
              <w:widowControl w:val="0"/>
              <w:autoSpaceDE w:val="0"/>
              <w:autoSpaceDN w:val="0"/>
              <w:adjustRightInd w:val="0"/>
              <w:jc w:val="both"/>
              <w:rPr>
                <w:sz w:val="24"/>
                <w:szCs w:val="24"/>
              </w:rPr>
            </w:pPr>
            <w:r w:rsidRPr="00120070">
              <w:rPr>
                <w:sz w:val="24"/>
                <w:szCs w:val="24"/>
              </w:rPr>
              <w:t>1-</w:t>
            </w:r>
            <w:r w:rsidR="00AF09E9">
              <w:rPr>
                <w:sz w:val="24"/>
                <w:szCs w:val="24"/>
              </w:rPr>
              <w:t>27</w:t>
            </w:r>
          </w:p>
          <w:p w:rsidR="00120070" w:rsidRPr="00120070" w:rsidRDefault="00120070" w:rsidP="0010598F">
            <w:pPr>
              <w:widowControl w:val="0"/>
              <w:autoSpaceDE w:val="0"/>
              <w:autoSpaceDN w:val="0"/>
              <w:adjustRightInd w:val="0"/>
              <w:jc w:val="both"/>
              <w:rPr>
                <w:sz w:val="24"/>
                <w:szCs w:val="24"/>
              </w:rPr>
            </w:pPr>
          </w:p>
          <w:p w:rsidR="00120070" w:rsidRPr="00120070" w:rsidRDefault="00120070" w:rsidP="0010598F">
            <w:pPr>
              <w:widowControl w:val="0"/>
              <w:autoSpaceDE w:val="0"/>
              <w:autoSpaceDN w:val="0"/>
              <w:adjustRightInd w:val="0"/>
              <w:jc w:val="both"/>
              <w:rPr>
                <w:sz w:val="24"/>
                <w:szCs w:val="24"/>
              </w:rPr>
            </w:pPr>
          </w:p>
        </w:tc>
        <w:tc>
          <w:tcPr>
            <w:tcW w:w="933" w:type="pct"/>
          </w:tcPr>
          <w:p w:rsidR="006D0CAD" w:rsidRPr="006D0CAD" w:rsidRDefault="006D0CAD" w:rsidP="006D0CAD">
            <w:pPr>
              <w:rPr>
                <w:sz w:val="24"/>
                <w:szCs w:val="24"/>
              </w:rPr>
            </w:pPr>
            <w:r w:rsidRPr="006D0CAD">
              <w:rPr>
                <w:sz w:val="24"/>
                <w:szCs w:val="24"/>
              </w:rPr>
              <w:t>Основными принципами сбора, анализа и обработки данных, необходимых для решения профессиональных задач в области планирования</w:t>
            </w:r>
            <w:r>
              <w:rPr>
                <w:sz w:val="24"/>
                <w:szCs w:val="24"/>
              </w:rPr>
              <w:t>.</w:t>
            </w:r>
          </w:p>
          <w:p w:rsidR="006D0CAD" w:rsidRPr="006D0CAD" w:rsidRDefault="006D0CAD" w:rsidP="006D0CAD">
            <w:pPr>
              <w:rPr>
                <w:sz w:val="24"/>
                <w:szCs w:val="24"/>
              </w:rPr>
            </w:pPr>
            <w:r w:rsidRPr="006D0CAD">
              <w:rPr>
                <w:sz w:val="24"/>
                <w:szCs w:val="24"/>
              </w:rPr>
              <w:t>Методикой сбора, анализа и обработки данных, необходимых для решения профессиональных задач в области планирования</w:t>
            </w:r>
            <w:r>
              <w:rPr>
                <w:sz w:val="24"/>
                <w:szCs w:val="24"/>
              </w:rPr>
              <w:t>.</w:t>
            </w:r>
          </w:p>
          <w:p w:rsidR="00120070" w:rsidRPr="00120070" w:rsidRDefault="006D0CAD" w:rsidP="006D0CAD">
            <w:pPr>
              <w:rPr>
                <w:sz w:val="24"/>
                <w:szCs w:val="24"/>
              </w:rPr>
            </w:pPr>
            <w:r w:rsidRPr="006D0CAD">
              <w:rPr>
                <w:sz w:val="24"/>
                <w:szCs w:val="24"/>
              </w:rPr>
              <w:t>Навыками сбора, анализа и обработки данных, необходимых для решения профессиональных задач в области планирования</w:t>
            </w:r>
          </w:p>
        </w:tc>
        <w:tc>
          <w:tcPr>
            <w:tcW w:w="266" w:type="pct"/>
          </w:tcPr>
          <w:p w:rsidR="00120070" w:rsidRPr="00C23898" w:rsidRDefault="00120070" w:rsidP="0010598F">
            <w:pPr>
              <w:widowControl w:val="0"/>
              <w:autoSpaceDE w:val="0"/>
              <w:autoSpaceDN w:val="0"/>
              <w:adjustRightInd w:val="0"/>
              <w:jc w:val="center"/>
              <w:rPr>
                <w:b/>
                <w:sz w:val="24"/>
                <w:szCs w:val="24"/>
              </w:rPr>
            </w:pPr>
            <w:r w:rsidRPr="00120070">
              <w:rPr>
                <w:sz w:val="24"/>
                <w:szCs w:val="24"/>
              </w:rPr>
              <w:t>УО, вопросы 1-</w:t>
            </w:r>
            <w:r w:rsidR="00AF09E9">
              <w:rPr>
                <w:sz w:val="24"/>
                <w:szCs w:val="24"/>
              </w:rPr>
              <w:t>46</w:t>
            </w:r>
          </w:p>
          <w:p w:rsidR="00120070" w:rsidRPr="00120070" w:rsidRDefault="00120070" w:rsidP="0010598F">
            <w:pPr>
              <w:widowControl w:val="0"/>
              <w:autoSpaceDE w:val="0"/>
              <w:autoSpaceDN w:val="0"/>
              <w:adjustRightInd w:val="0"/>
              <w:jc w:val="center"/>
              <w:rPr>
                <w:sz w:val="24"/>
                <w:szCs w:val="24"/>
              </w:rPr>
            </w:pPr>
          </w:p>
        </w:tc>
        <w:tc>
          <w:tcPr>
            <w:tcW w:w="345" w:type="pct"/>
          </w:tcPr>
          <w:p w:rsidR="00120070" w:rsidRPr="00120070" w:rsidRDefault="00DA5D35" w:rsidP="0010598F">
            <w:pPr>
              <w:widowControl w:val="0"/>
              <w:autoSpaceDE w:val="0"/>
              <w:autoSpaceDN w:val="0"/>
              <w:adjustRightInd w:val="0"/>
              <w:jc w:val="center"/>
              <w:rPr>
                <w:sz w:val="24"/>
                <w:szCs w:val="24"/>
              </w:rPr>
            </w:pPr>
            <w:r>
              <w:rPr>
                <w:sz w:val="24"/>
                <w:szCs w:val="24"/>
              </w:rPr>
              <w:t xml:space="preserve">РЗ </w:t>
            </w:r>
            <w:r w:rsidR="00AF09E9">
              <w:rPr>
                <w:sz w:val="24"/>
                <w:szCs w:val="24"/>
              </w:rPr>
              <w:t>1-27</w:t>
            </w:r>
          </w:p>
          <w:p w:rsidR="00120070" w:rsidRPr="00120070" w:rsidRDefault="00120070" w:rsidP="0010598F">
            <w:pPr>
              <w:widowControl w:val="0"/>
              <w:autoSpaceDE w:val="0"/>
              <w:autoSpaceDN w:val="0"/>
              <w:adjustRightInd w:val="0"/>
              <w:jc w:val="center"/>
              <w:rPr>
                <w:sz w:val="24"/>
                <w:szCs w:val="24"/>
              </w:rPr>
            </w:pPr>
          </w:p>
        </w:tc>
      </w:tr>
      <w:tr w:rsidR="00C23898" w:rsidRPr="00120070" w:rsidTr="006D0CAD">
        <w:trPr>
          <w:trHeight w:val="4530"/>
        </w:trPr>
        <w:tc>
          <w:tcPr>
            <w:tcW w:w="324" w:type="pct"/>
            <w:shd w:val="clear" w:color="auto" w:fill="auto"/>
          </w:tcPr>
          <w:p w:rsidR="00C23898" w:rsidRPr="00120070" w:rsidRDefault="006D0CAD" w:rsidP="00C23898">
            <w:pPr>
              <w:widowControl w:val="0"/>
              <w:autoSpaceDE w:val="0"/>
              <w:autoSpaceDN w:val="0"/>
              <w:adjustRightInd w:val="0"/>
              <w:jc w:val="center"/>
              <w:rPr>
                <w:sz w:val="24"/>
                <w:szCs w:val="24"/>
              </w:rPr>
            </w:pPr>
            <w:r w:rsidRPr="006D0CAD">
              <w:rPr>
                <w:sz w:val="24"/>
                <w:szCs w:val="24"/>
              </w:rPr>
              <w:lastRenderedPageBreak/>
              <w:t>ПК-3</w:t>
            </w:r>
          </w:p>
        </w:tc>
        <w:tc>
          <w:tcPr>
            <w:tcW w:w="909" w:type="pct"/>
            <w:shd w:val="clear" w:color="auto" w:fill="auto"/>
          </w:tcPr>
          <w:p w:rsidR="006D0CAD" w:rsidRPr="006D0CAD" w:rsidRDefault="006D0CAD" w:rsidP="006D0CAD">
            <w:pPr>
              <w:spacing w:line="228" w:lineRule="auto"/>
              <w:rPr>
                <w:sz w:val="24"/>
                <w:szCs w:val="24"/>
              </w:rPr>
            </w:pPr>
            <w:r w:rsidRPr="006D0CAD">
              <w:rPr>
                <w:sz w:val="24"/>
                <w:szCs w:val="24"/>
              </w:rPr>
              <w:t>Основные методы составления экономических разделов планов</w:t>
            </w:r>
            <w:r>
              <w:rPr>
                <w:sz w:val="24"/>
                <w:szCs w:val="24"/>
              </w:rPr>
              <w:t>.</w:t>
            </w:r>
          </w:p>
          <w:p w:rsidR="006D0CAD" w:rsidRPr="006D0CAD" w:rsidRDefault="006D0CAD" w:rsidP="006D0CAD">
            <w:pPr>
              <w:spacing w:line="228" w:lineRule="auto"/>
              <w:rPr>
                <w:sz w:val="24"/>
                <w:szCs w:val="24"/>
              </w:rPr>
            </w:pPr>
            <w:r w:rsidRPr="006D0CAD">
              <w:rPr>
                <w:sz w:val="24"/>
                <w:szCs w:val="24"/>
              </w:rPr>
              <w:t>Основные методы и технологии необходимые для составления экономических разделов планов и использовать их в процессах внутрифирменного планирования</w:t>
            </w:r>
            <w:r>
              <w:rPr>
                <w:sz w:val="24"/>
                <w:szCs w:val="24"/>
              </w:rPr>
              <w:t>.</w:t>
            </w:r>
            <w:r w:rsidRPr="006D0CAD">
              <w:rPr>
                <w:sz w:val="24"/>
                <w:szCs w:val="24"/>
              </w:rPr>
              <w:t xml:space="preserve"> </w:t>
            </w:r>
          </w:p>
          <w:p w:rsidR="00C23898" w:rsidRPr="00120070" w:rsidRDefault="006D0CAD" w:rsidP="006D0CAD">
            <w:pPr>
              <w:spacing w:line="228" w:lineRule="auto"/>
              <w:rPr>
                <w:sz w:val="24"/>
                <w:szCs w:val="24"/>
              </w:rPr>
            </w:pPr>
            <w:r w:rsidRPr="006D0CAD">
              <w:rPr>
                <w:sz w:val="24"/>
                <w:szCs w:val="24"/>
              </w:rPr>
              <w:t>Современные методы и технологии необходимые для проведения расчетов экономических разделов планов, которые можно применить в решении практических плановых задач</w:t>
            </w:r>
            <w:r>
              <w:rPr>
                <w:sz w:val="24"/>
                <w:szCs w:val="24"/>
              </w:rPr>
              <w:t>.</w:t>
            </w:r>
          </w:p>
        </w:tc>
        <w:tc>
          <w:tcPr>
            <w:tcW w:w="311" w:type="pct"/>
            <w:shd w:val="clear" w:color="auto" w:fill="auto"/>
          </w:tcPr>
          <w:p w:rsidR="00C23898" w:rsidRPr="00120070" w:rsidRDefault="00C23898" w:rsidP="00B808D7">
            <w:pPr>
              <w:widowControl w:val="0"/>
              <w:autoSpaceDE w:val="0"/>
              <w:autoSpaceDN w:val="0"/>
              <w:adjustRightInd w:val="0"/>
              <w:jc w:val="both"/>
              <w:rPr>
                <w:b/>
                <w:sz w:val="24"/>
                <w:szCs w:val="24"/>
              </w:rPr>
            </w:pPr>
            <w:r w:rsidRPr="00120070">
              <w:rPr>
                <w:sz w:val="24"/>
                <w:szCs w:val="24"/>
              </w:rPr>
              <w:t>УО, вопросы 1-</w:t>
            </w:r>
            <w:r w:rsidR="00AF09E9">
              <w:rPr>
                <w:sz w:val="24"/>
                <w:szCs w:val="24"/>
              </w:rPr>
              <w:t>46</w:t>
            </w:r>
          </w:p>
          <w:p w:rsidR="00C23898" w:rsidRPr="00120070" w:rsidRDefault="00C23898" w:rsidP="00B808D7">
            <w:pPr>
              <w:widowControl w:val="0"/>
              <w:autoSpaceDE w:val="0"/>
              <w:autoSpaceDN w:val="0"/>
              <w:adjustRightInd w:val="0"/>
              <w:jc w:val="both"/>
              <w:rPr>
                <w:sz w:val="24"/>
                <w:szCs w:val="24"/>
              </w:rPr>
            </w:pPr>
          </w:p>
        </w:tc>
        <w:tc>
          <w:tcPr>
            <w:tcW w:w="400" w:type="pct"/>
            <w:shd w:val="clear" w:color="auto" w:fill="auto"/>
          </w:tcPr>
          <w:p w:rsidR="00C23898" w:rsidRPr="00120070" w:rsidRDefault="00C23898" w:rsidP="00B808D7">
            <w:pPr>
              <w:widowControl w:val="0"/>
              <w:autoSpaceDE w:val="0"/>
              <w:autoSpaceDN w:val="0"/>
              <w:adjustRightInd w:val="0"/>
              <w:jc w:val="both"/>
              <w:rPr>
                <w:sz w:val="24"/>
                <w:szCs w:val="24"/>
              </w:rPr>
            </w:pPr>
            <w:r w:rsidRPr="00120070">
              <w:rPr>
                <w:sz w:val="24"/>
                <w:szCs w:val="24"/>
              </w:rPr>
              <w:t xml:space="preserve">Вопросы к </w:t>
            </w:r>
            <w:r>
              <w:rPr>
                <w:sz w:val="24"/>
                <w:szCs w:val="24"/>
              </w:rPr>
              <w:t>экзамен</w:t>
            </w:r>
            <w:r w:rsidRPr="00120070">
              <w:rPr>
                <w:sz w:val="24"/>
                <w:szCs w:val="24"/>
              </w:rPr>
              <w:t>у 1-</w:t>
            </w:r>
            <w:r w:rsidR="00AF09E9">
              <w:rPr>
                <w:sz w:val="24"/>
                <w:szCs w:val="24"/>
              </w:rPr>
              <w:t>4</w:t>
            </w:r>
            <w:r>
              <w:rPr>
                <w:sz w:val="24"/>
                <w:szCs w:val="24"/>
              </w:rPr>
              <w:t>5</w:t>
            </w:r>
          </w:p>
          <w:p w:rsidR="00C23898" w:rsidRPr="00120070" w:rsidRDefault="00C23898" w:rsidP="00B808D7">
            <w:pPr>
              <w:widowControl w:val="0"/>
              <w:autoSpaceDE w:val="0"/>
              <w:autoSpaceDN w:val="0"/>
              <w:adjustRightInd w:val="0"/>
              <w:jc w:val="both"/>
              <w:rPr>
                <w:sz w:val="24"/>
                <w:szCs w:val="24"/>
              </w:rPr>
            </w:pPr>
          </w:p>
          <w:p w:rsidR="00C23898" w:rsidRPr="00120070" w:rsidRDefault="00C23898" w:rsidP="00B808D7">
            <w:pPr>
              <w:widowControl w:val="0"/>
              <w:autoSpaceDE w:val="0"/>
              <w:autoSpaceDN w:val="0"/>
              <w:adjustRightInd w:val="0"/>
              <w:jc w:val="both"/>
              <w:rPr>
                <w:sz w:val="24"/>
                <w:szCs w:val="24"/>
              </w:rPr>
            </w:pPr>
          </w:p>
        </w:tc>
        <w:tc>
          <w:tcPr>
            <w:tcW w:w="933" w:type="pct"/>
          </w:tcPr>
          <w:p w:rsidR="006D0CAD" w:rsidRPr="006D0CAD" w:rsidRDefault="006D0CAD" w:rsidP="006D0CAD">
            <w:pPr>
              <w:spacing w:line="204" w:lineRule="auto"/>
              <w:rPr>
                <w:sz w:val="24"/>
                <w:szCs w:val="24"/>
              </w:rPr>
            </w:pPr>
            <w:r w:rsidRPr="006D0CAD">
              <w:rPr>
                <w:sz w:val="24"/>
                <w:szCs w:val="24"/>
              </w:rPr>
              <w:t>Обосновывать  современные методы составления экономических разделов планов в соответствии с поставленными задачами</w:t>
            </w:r>
            <w:r>
              <w:rPr>
                <w:sz w:val="24"/>
                <w:szCs w:val="24"/>
              </w:rPr>
              <w:t>.</w:t>
            </w:r>
            <w:r w:rsidRPr="006D0CAD">
              <w:rPr>
                <w:sz w:val="24"/>
                <w:szCs w:val="24"/>
              </w:rPr>
              <w:t xml:space="preserve"> </w:t>
            </w:r>
          </w:p>
          <w:p w:rsidR="006D0CAD" w:rsidRPr="006D0CAD" w:rsidRDefault="006D0CAD" w:rsidP="006D0CAD">
            <w:pPr>
              <w:spacing w:line="204" w:lineRule="auto"/>
              <w:rPr>
                <w:sz w:val="24"/>
                <w:szCs w:val="24"/>
              </w:rPr>
            </w:pPr>
            <w:r w:rsidRPr="006D0CAD">
              <w:rPr>
                <w:sz w:val="24"/>
                <w:szCs w:val="24"/>
              </w:rPr>
              <w:t xml:space="preserve">Обосновывать и представлять результаты работы  по разработке и организации применения современных методов и </w:t>
            </w:r>
            <w:proofErr w:type="gramStart"/>
            <w:r w:rsidRPr="006D0CAD">
              <w:rPr>
                <w:sz w:val="24"/>
                <w:szCs w:val="24"/>
              </w:rPr>
              <w:t>технологий</w:t>
            </w:r>
            <w:proofErr w:type="gramEnd"/>
            <w:r w:rsidRPr="006D0CAD">
              <w:rPr>
                <w:sz w:val="24"/>
                <w:szCs w:val="24"/>
              </w:rPr>
              <w:t xml:space="preserve"> необходимых для составления экономических разделов планов</w:t>
            </w:r>
            <w:r>
              <w:rPr>
                <w:sz w:val="24"/>
                <w:szCs w:val="24"/>
              </w:rPr>
              <w:t>.</w:t>
            </w:r>
          </w:p>
          <w:p w:rsidR="00C23898" w:rsidRPr="00120070" w:rsidRDefault="006D0CAD" w:rsidP="006D0CAD">
            <w:pPr>
              <w:spacing w:line="204" w:lineRule="auto"/>
              <w:rPr>
                <w:sz w:val="24"/>
                <w:szCs w:val="24"/>
              </w:rPr>
            </w:pPr>
            <w:r w:rsidRPr="006D0CAD">
              <w:rPr>
                <w:sz w:val="24"/>
                <w:szCs w:val="24"/>
              </w:rPr>
              <w:t>В соответствии с принятыми в организации стандартами обосновывать и представлять результаты расчетов экономических разделов планов при внедрении разработанных плановых решений</w:t>
            </w:r>
            <w:r>
              <w:rPr>
                <w:sz w:val="24"/>
                <w:szCs w:val="24"/>
              </w:rPr>
              <w:t>.</w:t>
            </w:r>
          </w:p>
        </w:tc>
        <w:tc>
          <w:tcPr>
            <w:tcW w:w="267" w:type="pct"/>
          </w:tcPr>
          <w:p w:rsidR="00C23898" w:rsidRPr="00C23898" w:rsidRDefault="00C23898" w:rsidP="00B808D7">
            <w:pPr>
              <w:widowControl w:val="0"/>
              <w:autoSpaceDE w:val="0"/>
              <w:autoSpaceDN w:val="0"/>
              <w:adjustRightInd w:val="0"/>
              <w:jc w:val="both"/>
              <w:rPr>
                <w:b/>
                <w:sz w:val="24"/>
                <w:szCs w:val="24"/>
              </w:rPr>
            </w:pPr>
            <w:r w:rsidRPr="00120070">
              <w:rPr>
                <w:sz w:val="24"/>
                <w:szCs w:val="24"/>
              </w:rPr>
              <w:t>УО, вопросы 1-</w:t>
            </w:r>
            <w:r w:rsidR="006249E2">
              <w:rPr>
                <w:sz w:val="24"/>
                <w:szCs w:val="24"/>
              </w:rPr>
              <w:t>46</w:t>
            </w:r>
          </w:p>
          <w:p w:rsidR="00C23898" w:rsidRPr="00120070" w:rsidRDefault="00C23898" w:rsidP="00B808D7">
            <w:pPr>
              <w:widowControl w:val="0"/>
              <w:autoSpaceDE w:val="0"/>
              <w:autoSpaceDN w:val="0"/>
              <w:adjustRightInd w:val="0"/>
              <w:jc w:val="both"/>
              <w:rPr>
                <w:sz w:val="24"/>
                <w:szCs w:val="24"/>
              </w:rPr>
            </w:pPr>
          </w:p>
        </w:tc>
        <w:tc>
          <w:tcPr>
            <w:tcW w:w="311" w:type="pct"/>
          </w:tcPr>
          <w:p w:rsidR="00C23898" w:rsidRDefault="00C23898" w:rsidP="00B808D7">
            <w:pPr>
              <w:widowControl w:val="0"/>
              <w:autoSpaceDE w:val="0"/>
              <w:autoSpaceDN w:val="0"/>
              <w:adjustRightInd w:val="0"/>
              <w:jc w:val="both"/>
              <w:rPr>
                <w:sz w:val="24"/>
                <w:szCs w:val="24"/>
              </w:rPr>
            </w:pPr>
            <w:r w:rsidRPr="00120070">
              <w:rPr>
                <w:sz w:val="24"/>
                <w:szCs w:val="24"/>
              </w:rPr>
              <w:t xml:space="preserve">РЗ </w:t>
            </w:r>
          </w:p>
          <w:p w:rsidR="00C23898" w:rsidRPr="00120070" w:rsidRDefault="00C23898" w:rsidP="00B808D7">
            <w:pPr>
              <w:widowControl w:val="0"/>
              <w:autoSpaceDE w:val="0"/>
              <w:autoSpaceDN w:val="0"/>
              <w:adjustRightInd w:val="0"/>
              <w:jc w:val="both"/>
              <w:rPr>
                <w:sz w:val="24"/>
                <w:szCs w:val="24"/>
              </w:rPr>
            </w:pPr>
            <w:r w:rsidRPr="00120070">
              <w:rPr>
                <w:sz w:val="24"/>
                <w:szCs w:val="24"/>
              </w:rPr>
              <w:t>1-</w:t>
            </w:r>
            <w:r w:rsidR="006249E2">
              <w:rPr>
                <w:sz w:val="24"/>
                <w:szCs w:val="24"/>
              </w:rPr>
              <w:t>27</w:t>
            </w:r>
          </w:p>
          <w:p w:rsidR="00C23898" w:rsidRPr="00120070" w:rsidRDefault="00C23898" w:rsidP="00B808D7">
            <w:pPr>
              <w:widowControl w:val="0"/>
              <w:autoSpaceDE w:val="0"/>
              <w:autoSpaceDN w:val="0"/>
              <w:adjustRightInd w:val="0"/>
              <w:jc w:val="both"/>
              <w:rPr>
                <w:sz w:val="24"/>
                <w:szCs w:val="24"/>
              </w:rPr>
            </w:pPr>
          </w:p>
          <w:p w:rsidR="00C23898" w:rsidRPr="00120070" w:rsidRDefault="00C23898" w:rsidP="00B808D7">
            <w:pPr>
              <w:widowControl w:val="0"/>
              <w:autoSpaceDE w:val="0"/>
              <w:autoSpaceDN w:val="0"/>
              <w:adjustRightInd w:val="0"/>
              <w:jc w:val="both"/>
              <w:rPr>
                <w:sz w:val="24"/>
                <w:szCs w:val="24"/>
              </w:rPr>
            </w:pPr>
          </w:p>
        </w:tc>
        <w:tc>
          <w:tcPr>
            <w:tcW w:w="933" w:type="pct"/>
          </w:tcPr>
          <w:p w:rsidR="006D0CAD" w:rsidRPr="006D0CAD" w:rsidRDefault="006D0CAD" w:rsidP="006D0CAD">
            <w:pPr>
              <w:spacing w:line="228" w:lineRule="auto"/>
              <w:rPr>
                <w:sz w:val="24"/>
                <w:szCs w:val="24"/>
              </w:rPr>
            </w:pPr>
            <w:r w:rsidRPr="006D0CAD">
              <w:rPr>
                <w:sz w:val="24"/>
                <w:szCs w:val="24"/>
              </w:rPr>
              <w:t>Информацией об особенностях организации применения современных методов и технологий составления экономических разделов планов расчетов</w:t>
            </w:r>
            <w:r>
              <w:rPr>
                <w:sz w:val="24"/>
                <w:szCs w:val="24"/>
              </w:rPr>
              <w:t>.</w:t>
            </w:r>
          </w:p>
          <w:p w:rsidR="006D0CAD" w:rsidRPr="006D0CAD" w:rsidRDefault="006D0CAD" w:rsidP="006D0CAD">
            <w:pPr>
              <w:spacing w:line="228" w:lineRule="auto"/>
              <w:rPr>
                <w:sz w:val="24"/>
                <w:szCs w:val="24"/>
              </w:rPr>
            </w:pPr>
            <w:r w:rsidRPr="006D0CAD">
              <w:rPr>
                <w:sz w:val="24"/>
                <w:szCs w:val="24"/>
              </w:rPr>
              <w:t>Комплексным видением современных проблем при обосновании и представлении результатов работы в соответствии с принятыми в организации стандартами планирования</w:t>
            </w:r>
            <w:r>
              <w:rPr>
                <w:sz w:val="24"/>
                <w:szCs w:val="24"/>
              </w:rPr>
              <w:t>.</w:t>
            </w:r>
          </w:p>
          <w:p w:rsidR="006974CA" w:rsidRPr="00120070" w:rsidRDefault="006D0CAD" w:rsidP="006D0CAD">
            <w:pPr>
              <w:spacing w:line="228" w:lineRule="auto"/>
              <w:rPr>
                <w:sz w:val="24"/>
                <w:szCs w:val="24"/>
              </w:rPr>
            </w:pPr>
            <w:r w:rsidRPr="006D0CAD">
              <w:rPr>
                <w:sz w:val="24"/>
                <w:szCs w:val="24"/>
              </w:rPr>
              <w:t>Навыками разработки инновационных методов и технологий составления экономических разделов планов расчеты, обоснования их и представления результатов работы в соответствии с принятыми в организации стандартами в сфере планирования</w:t>
            </w:r>
            <w:r>
              <w:rPr>
                <w:sz w:val="24"/>
                <w:szCs w:val="24"/>
              </w:rPr>
              <w:t>.</w:t>
            </w:r>
          </w:p>
        </w:tc>
        <w:tc>
          <w:tcPr>
            <w:tcW w:w="266" w:type="pct"/>
          </w:tcPr>
          <w:p w:rsidR="00C23898" w:rsidRPr="00C23898" w:rsidRDefault="00C23898" w:rsidP="00B808D7">
            <w:pPr>
              <w:widowControl w:val="0"/>
              <w:autoSpaceDE w:val="0"/>
              <w:autoSpaceDN w:val="0"/>
              <w:adjustRightInd w:val="0"/>
              <w:jc w:val="center"/>
              <w:rPr>
                <w:b/>
                <w:sz w:val="24"/>
                <w:szCs w:val="24"/>
              </w:rPr>
            </w:pPr>
            <w:r w:rsidRPr="00120070">
              <w:rPr>
                <w:sz w:val="24"/>
                <w:szCs w:val="24"/>
              </w:rPr>
              <w:t>УО, вопросы 1-</w:t>
            </w:r>
            <w:r w:rsidR="006249E2">
              <w:rPr>
                <w:sz w:val="24"/>
                <w:szCs w:val="24"/>
              </w:rPr>
              <w:t>46</w:t>
            </w:r>
          </w:p>
          <w:p w:rsidR="00C23898" w:rsidRPr="00120070" w:rsidRDefault="00C23898" w:rsidP="00B808D7">
            <w:pPr>
              <w:widowControl w:val="0"/>
              <w:autoSpaceDE w:val="0"/>
              <w:autoSpaceDN w:val="0"/>
              <w:adjustRightInd w:val="0"/>
              <w:jc w:val="center"/>
              <w:rPr>
                <w:sz w:val="24"/>
                <w:szCs w:val="24"/>
              </w:rPr>
            </w:pPr>
          </w:p>
        </w:tc>
        <w:tc>
          <w:tcPr>
            <w:tcW w:w="345" w:type="pct"/>
          </w:tcPr>
          <w:p w:rsidR="00C23898" w:rsidRPr="00120070" w:rsidRDefault="00C23898" w:rsidP="00B808D7">
            <w:pPr>
              <w:widowControl w:val="0"/>
              <w:autoSpaceDE w:val="0"/>
              <w:autoSpaceDN w:val="0"/>
              <w:adjustRightInd w:val="0"/>
              <w:jc w:val="center"/>
              <w:rPr>
                <w:sz w:val="24"/>
                <w:szCs w:val="24"/>
              </w:rPr>
            </w:pPr>
            <w:r>
              <w:rPr>
                <w:sz w:val="24"/>
                <w:szCs w:val="24"/>
              </w:rPr>
              <w:t>РЗ 1-</w:t>
            </w:r>
            <w:r w:rsidR="006249E2">
              <w:rPr>
                <w:sz w:val="24"/>
                <w:szCs w:val="24"/>
              </w:rPr>
              <w:t>27</w:t>
            </w:r>
          </w:p>
          <w:p w:rsidR="00C23898" w:rsidRPr="00120070" w:rsidRDefault="00C23898" w:rsidP="00B808D7">
            <w:pPr>
              <w:widowControl w:val="0"/>
              <w:autoSpaceDE w:val="0"/>
              <w:autoSpaceDN w:val="0"/>
              <w:adjustRightInd w:val="0"/>
              <w:jc w:val="center"/>
              <w:rPr>
                <w:sz w:val="24"/>
                <w:szCs w:val="24"/>
              </w:rPr>
            </w:pPr>
          </w:p>
        </w:tc>
      </w:tr>
    </w:tbl>
    <w:p w:rsidR="00C23898" w:rsidRDefault="00C23898" w:rsidP="00CB563B"/>
    <w:sectPr w:rsidR="00C23898" w:rsidSect="00CB563B">
      <w:pgSz w:w="16838" w:h="11906" w:orient="landscape"/>
      <w:pgMar w:top="1701" w:right="1134" w:bottom="85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E4D" w:rsidRDefault="00F40E4D" w:rsidP="00CB563B">
      <w:r>
        <w:separator/>
      </w:r>
    </w:p>
  </w:endnote>
  <w:endnote w:type="continuationSeparator" w:id="0">
    <w:p w:rsidR="00F40E4D" w:rsidRDefault="00F40E4D" w:rsidP="00CB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6D6178" w:rsidRDefault="000E7FF7">
        <w:pPr>
          <w:pStyle w:val="aa"/>
          <w:jc w:val="right"/>
        </w:pPr>
        <w:r>
          <w:fldChar w:fldCharType="begin"/>
        </w:r>
        <w:r>
          <w:instrText xml:space="preserve"> PAGE   \* MERGEFORMAT </w:instrText>
        </w:r>
        <w:r>
          <w:fldChar w:fldCharType="separate"/>
        </w:r>
        <w:r w:rsidR="007E5543">
          <w:rPr>
            <w:noProof/>
          </w:rPr>
          <w:t>2</w:t>
        </w:r>
        <w:r>
          <w:rPr>
            <w:noProof/>
          </w:rPr>
          <w:fldChar w:fldCharType="end"/>
        </w:r>
      </w:p>
    </w:sdtContent>
  </w:sdt>
  <w:p w:rsidR="006D6178" w:rsidRDefault="006D61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E4D" w:rsidRDefault="00F40E4D" w:rsidP="00CB563B">
      <w:r>
        <w:separator/>
      </w:r>
    </w:p>
  </w:footnote>
  <w:footnote w:type="continuationSeparator" w:id="0">
    <w:p w:rsidR="00F40E4D" w:rsidRDefault="00F40E4D" w:rsidP="00CB563B">
      <w:r>
        <w:continuationSeparator/>
      </w:r>
    </w:p>
  </w:footnote>
  <w:footnote w:id="1">
    <w:p w:rsidR="006D6178" w:rsidRPr="004E2A03" w:rsidRDefault="006D6178" w:rsidP="00CB563B">
      <w:pPr>
        <w:pStyle w:val="a6"/>
        <w:jc w:val="both"/>
      </w:pPr>
      <w:r w:rsidRPr="004E2A03">
        <w:rPr>
          <w:rStyle w:val="a8"/>
        </w:rPr>
        <w:footnoteRef/>
      </w:r>
      <w:r w:rsidRPr="004E2A03">
        <w:t xml:space="preserve"> Лекционные занятия, практические занятия, лабораторные занятия, самостоятельная работа</w:t>
      </w:r>
    </w:p>
  </w:footnote>
  <w:footnote w:id="2">
    <w:p w:rsidR="006D6178" w:rsidRPr="00450A0F" w:rsidRDefault="006D6178" w:rsidP="00CB563B">
      <w:pPr>
        <w:pStyle w:val="a6"/>
        <w:jc w:val="both"/>
      </w:pPr>
      <w:r w:rsidRPr="00450A0F">
        <w:rPr>
          <w:rStyle w:val="a8"/>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6D6178" w:rsidRPr="00E9451D" w:rsidRDefault="006D6178" w:rsidP="00CB563B">
      <w:pPr>
        <w:pStyle w:val="a6"/>
        <w:jc w:val="both"/>
      </w:pPr>
      <w:r w:rsidRPr="00E9451D">
        <w:rPr>
          <w:rStyle w:val="a8"/>
        </w:rPr>
        <w:footnoteRef/>
      </w:r>
      <w:r w:rsidRPr="00E9451D">
        <w:t xml:space="preserve"> Указать номера тем в соответствии с рабочей программой дисциплины</w:t>
      </w:r>
    </w:p>
  </w:footnote>
  <w:footnote w:id="4">
    <w:p w:rsidR="006D6178" w:rsidRPr="00340DC8" w:rsidRDefault="006D6178" w:rsidP="00CB563B">
      <w:pPr>
        <w:jc w:val="both"/>
      </w:pPr>
      <w:r w:rsidRPr="00340DC8">
        <w:rPr>
          <w:rStyle w:val="a8"/>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6D6178" w:rsidRDefault="006D6178" w:rsidP="00CB563B">
      <w:pPr>
        <w:pStyle w:val="a6"/>
        <w:jc w:val="both"/>
      </w:pPr>
      <w:r>
        <w:rPr>
          <w:rStyle w:val="a8"/>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6D6178" w:rsidRDefault="006D6178" w:rsidP="00CB563B">
      <w:pPr>
        <w:pStyle w:val="a6"/>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6D6178" w:rsidRDefault="006D6178" w:rsidP="00CB563B">
      <w:pPr>
        <w:pStyle w:val="a6"/>
        <w:jc w:val="both"/>
      </w:pPr>
      <w:r>
        <w:t xml:space="preserve">По заочной форме обучения мероприятия текущего контроля не предусмотрены. </w:t>
      </w:r>
    </w:p>
  </w:footnote>
  <w:footnote w:id="6">
    <w:p w:rsidR="006D6178" w:rsidRPr="00053E6C" w:rsidRDefault="006D6178" w:rsidP="00CB563B">
      <w:pPr>
        <w:pStyle w:val="a6"/>
        <w:jc w:val="both"/>
      </w:pPr>
      <w:r w:rsidRPr="00053E6C">
        <w:rPr>
          <w:rStyle w:val="a8"/>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A34"/>
    <w:multiLevelType w:val="hybridMultilevel"/>
    <w:tmpl w:val="07BC214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5E22DA"/>
    <w:multiLevelType w:val="singleLevel"/>
    <w:tmpl w:val="D1565B32"/>
    <w:lvl w:ilvl="0">
      <w:start w:val="13"/>
      <w:numFmt w:val="bullet"/>
      <w:lvlText w:val="-"/>
      <w:lvlJc w:val="left"/>
      <w:pPr>
        <w:tabs>
          <w:tab w:val="num" w:pos="1211"/>
        </w:tabs>
        <w:ind w:left="1211" w:hanging="360"/>
      </w:pPr>
    </w:lvl>
  </w:abstractNum>
  <w:abstractNum w:abstractNumId="2">
    <w:nsid w:val="083803C6"/>
    <w:multiLevelType w:val="hybridMultilevel"/>
    <w:tmpl w:val="4C444F18"/>
    <w:lvl w:ilvl="0" w:tplc="680C093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168F8"/>
    <w:multiLevelType w:val="hybridMultilevel"/>
    <w:tmpl w:val="A406EF18"/>
    <w:lvl w:ilvl="0" w:tplc="04190001">
      <w:start w:val="1"/>
      <w:numFmt w:val="bullet"/>
      <w:lvlText w:val=""/>
      <w:lvlJc w:val="left"/>
      <w:pPr>
        <w:tabs>
          <w:tab w:val="num" w:pos="720"/>
        </w:tabs>
        <w:ind w:left="720" w:hanging="360"/>
      </w:pPr>
      <w:rPr>
        <w:rFonts w:ascii="Symbol" w:hAnsi="Symbol"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A3715D0"/>
    <w:multiLevelType w:val="hybridMultilevel"/>
    <w:tmpl w:val="FB905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D746A2"/>
    <w:multiLevelType w:val="hybridMultilevel"/>
    <w:tmpl w:val="F1F28F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3247624"/>
    <w:multiLevelType w:val="hybridMultilevel"/>
    <w:tmpl w:val="0718712A"/>
    <w:lvl w:ilvl="0" w:tplc="0419000F">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4587078"/>
    <w:multiLevelType w:val="hybridMultilevel"/>
    <w:tmpl w:val="EAC4F6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6164A60"/>
    <w:multiLevelType w:val="hybridMultilevel"/>
    <w:tmpl w:val="031C991E"/>
    <w:lvl w:ilvl="0" w:tplc="C2108822">
      <w:start w:val="1"/>
      <w:numFmt w:val="decimal"/>
      <w:lvlText w:val="%1."/>
      <w:lvlJc w:val="left"/>
      <w:pPr>
        <w:tabs>
          <w:tab w:val="num" w:pos="720"/>
        </w:tabs>
        <w:ind w:left="720" w:hanging="360"/>
      </w:pPr>
      <w:rPr>
        <w:rFonts w:hint="default"/>
        <w:sz w:val="24"/>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6665037"/>
    <w:multiLevelType w:val="hybridMultilevel"/>
    <w:tmpl w:val="1DCA1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9D477E"/>
    <w:multiLevelType w:val="hybridMultilevel"/>
    <w:tmpl w:val="B7CEC858"/>
    <w:lvl w:ilvl="0" w:tplc="8D6CD304">
      <w:start w:val="1"/>
      <w:numFmt w:val="decimal"/>
      <w:lvlText w:val="%1."/>
      <w:lvlJc w:val="left"/>
      <w:pPr>
        <w:ind w:left="360" w:hanging="360"/>
      </w:pPr>
      <w:rPr>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2F8D7AAF"/>
    <w:multiLevelType w:val="hybridMultilevel"/>
    <w:tmpl w:val="08FE3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A08FB"/>
    <w:multiLevelType w:val="singleLevel"/>
    <w:tmpl w:val="53322CE8"/>
    <w:lvl w:ilvl="0">
      <w:start w:val="1"/>
      <w:numFmt w:val="decimal"/>
      <w:lvlText w:val="%1."/>
      <w:legacy w:legacy="1" w:legacySpace="0" w:legacyIndent="223"/>
      <w:lvlJc w:val="left"/>
      <w:rPr>
        <w:rFonts w:ascii="Times New Roman" w:hAnsi="Times New Roman" w:cs="Times New Roman" w:hint="default"/>
      </w:rPr>
    </w:lvl>
  </w:abstractNum>
  <w:abstractNum w:abstractNumId="13">
    <w:nsid w:val="36EE1562"/>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3C820AF7"/>
    <w:multiLevelType w:val="singleLevel"/>
    <w:tmpl w:val="0419000F"/>
    <w:lvl w:ilvl="0">
      <w:start w:val="1"/>
      <w:numFmt w:val="decimal"/>
      <w:lvlText w:val="%1."/>
      <w:lvlJc w:val="left"/>
      <w:pPr>
        <w:tabs>
          <w:tab w:val="num" w:pos="360"/>
        </w:tabs>
        <w:ind w:left="360" w:hanging="360"/>
      </w:pPr>
    </w:lvl>
  </w:abstractNum>
  <w:abstractNum w:abstractNumId="15">
    <w:nsid w:val="4209103B"/>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4396132F"/>
    <w:multiLevelType w:val="hybridMultilevel"/>
    <w:tmpl w:val="46E4FA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721A93"/>
    <w:multiLevelType w:val="singleLevel"/>
    <w:tmpl w:val="0419000F"/>
    <w:lvl w:ilvl="0">
      <w:start w:val="1"/>
      <w:numFmt w:val="decimal"/>
      <w:lvlText w:val="%1."/>
      <w:lvlJc w:val="left"/>
      <w:pPr>
        <w:tabs>
          <w:tab w:val="num" w:pos="360"/>
        </w:tabs>
        <w:ind w:left="360" w:hanging="360"/>
      </w:pPr>
    </w:lvl>
  </w:abstractNum>
  <w:abstractNum w:abstractNumId="18">
    <w:nsid w:val="61CF1731"/>
    <w:multiLevelType w:val="hybridMultilevel"/>
    <w:tmpl w:val="BE7AB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5BB7447"/>
    <w:multiLevelType w:val="hybridMultilevel"/>
    <w:tmpl w:val="939EA704"/>
    <w:lvl w:ilvl="0" w:tplc="306C17EA">
      <w:start w:val="1"/>
      <w:numFmt w:val="decimal"/>
      <w:lvlText w:val="%1."/>
      <w:lvlJc w:val="left"/>
      <w:pPr>
        <w:tabs>
          <w:tab w:val="num" w:pos="720"/>
        </w:tabs>
        <w:ind w:left="720" w:hanging="360"/>
      </w:pPr>
      <w:rPr>
        <w:rFonts w:ascii="Times New Roman" w:hAnsi="Times New Roman"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72C5467"/>
    <w:multiLevelType w:val="hybridMultilevel"/>
    <w:tmpl w:val="94169E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8872687"/>
    <w:multiLevelType w:val="singleLevel"/>
    <w:tmpl w:val="BC6E5E00"/>
    <w:lvl w:ilvl="0">
      <w:start w:val="1"/>
      <w:numFmt w:val="decimal"/>
      <w:lvlText w:val="%1."/>
      <w:legacy w:legacy="1" w:legacySpace="0" w:legacyIndent="220"/>
      <w:lvlJc w:val="left"/>
      <w:rPr>
        <w:rFonts w:ascii="Times New Roman" w:hAnsi="Times New Roman" w:cs="Times New Roman" w:hint="default"/>
      </w:rPr>
    </w:lvl>
  </w:abstractNum>
  <w:abstractNum w:abstractNumId="22">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2"/>
  </w:num>
  <w:num w:numId="2">
    <w:abstractNumId w:val="0"/>
  </w:num>
  <w:num w:numId="3">
    <w:abstractNumId w:val="14"/>
  </w:num>
  <w:num w:numId="4">
    <w:abstractNumId w:val="17"/>
  </w:num>
  <w:num w:numId="5">
    <w:abstractNumId w:val="16"/>
  </w:num>
  <w:num w:numId="6">
    <w:abstractNumId w:val="13"/>
  </w:num>
  <w:num w:numId="7">
    <w:abstractNumId w:val="10"/>
  </w:num>
  <w:num w:numId="8">
    <w:abstractNumId w:val="7"/>
  </w:num>
  <w:num w:numId="9">
    <w:abstractNumId w:val="11"/>
  </w:num>
  <w:num w:numId="10">
    <w:abstractNumId w:val="21"/>
  </w:num>
  <w:num w:numId="11">
    <w:abstractNumId w:val="12"/>
  </w:num>
  <w:num w:numId="12">
    <w:abstractNumId w:val="4"/>
  </w:num>
  <w:num w:numId="13">
    <w:abstractNumId w:val="2"/>
  </w:num>
  <w:num w:numId="14">
    <w:abstractNumId w:val="15"/>
  </w:num>
  <w:num w:numId="15">
    <w:abstractNumId w:val="9"/>
  </w:num>
  <w:num w:numId="16">
    <w:abstractNumId w:val="18"/>
  </w:num>
  <w:num w:numId="17">
    <w:abstractNumId w:val="20"/>
  </w:num>
  <w:num w:numId="18">
    <w:abstractNumId w:val="5"/>
  </w:num>
  <w:num w:numId="19">
    <w:abstractNumId w:val="19"/>
  </w:num>
  <w:num w:numId="20">
    <w:abstractNumId w:val="6"/>
  </w:num>
  <w:num w:numId="21">
    <w:abstractNumId w:val="3"/>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63B"/>
    <w:rsid w:val="000407D8"/>
    <w:rsid w:val="00061208"/>
    <w:rsid w:val="00095655"/>
    <w:rsid w:val="000A7643"/>
    <w:rsid w:val="000E7FF7"/>
    <w:rsid w:val="0010598F"/>
    <w:rsid w:val="00120070"/>
    <w:rsid w:val="00201D45"/>
    <w:rsid w:val="002763D9"/>
    <w:rsid w:val="002A1DEB"/>
    <w:rsid w:val="002B6F8B"/>
    <w:rsid w:val="002C7F96"/>
    <w:rsid w:val="003661F8"/>
    <w:rsid w:val="003666A6"/>
    <w:rsid w:val="00385E90"/>
    <w:rsid w:val="003E5129"/>
    <w:rsid w:val="00401BFF"/>
    <w:rsid w:val="00474E16"/>
    <w:rsid w:val="004A113E"/>
    <w:rsid w:val="004F5FC1"/>
    <w:rsid w:val="00557464"/>
    <w:rsid w:val="005800D3"/>
    <w:rsid w:val="00584DA6"/>
    <w:rsid w:val="005F2D9B"/>
    <w:rsid w:val="006249E2"/>
    <w:rsid w:val="00661626"/>
    <w:rsid w:val="006619BA"/>
    <w:rsid w:val="006974CA"/>
    <w:rsid w:val="006D0CAD"/>
    <w:rsid w:val="006D2171"/>
    <w:rsid w:val="006D6178"/>
    <w:rsid w:val="006F56E2"/>
    <w:rsid w:val="00716F99"/>
    <w:rsid w:val="007401EA"/>
    <w:rsid w:val="00777B53"/>
    <w:rsid w:val="007A560F"/>
    <w:rsid w:val="007D156C"/>
    <w:rsid w:val="007E050B"/>
    <w:rsid w:val="007E5543"/>
    <w:rsid w:val="007E6B32"/>
    <w:rsid w:val="007E797E"/>
    <w:rsid w:val="00832A18"/>
    <w:rsid w:val="00854B40"/>
    <w:rsid w:val="008C245A"/>
    <w:rsid w:val="008C3828"/>
    <w:rsid w:val="008D37BB"/>
    <w:rsid w:val="008E7136"/>
    <w:rsid w:val="008F4E72"/>
    <w:rsid w:val="00902D2D"/>
    <w:rsid w:val="00946AA8"/>
    <w:rsid w:val="009B563E"/>
    <w:rsid w:val="009E2A69"/>
    <w:rsid w:val="009F6FC4"/>
    <w:rsid w:val="00A02936"/>
    <w:rsid w:val="00A67BD9"/>
    <w:rsid w:val="00A71B1D"/>
    <w:rsid w:val="00AF09E9"/>
    <w:rsid w:val="00B06DFF"/>
    <w:rsid w:val="00B33826"/>
    <w:rsid w:val="00B808D7"/>
    <w:rsid w:val="00B84965"/>
    <w:rsid w:val="00B974A2"/>
    <w:rsid w:val="00C23898"/>
    <w:rsid w:val="00C91E87"/>
    <w:rsid w:val="00CB563B"/>
    <w:rsid w:val="00D02475"/>
    <w:rsid w:val="00D3639D"/>
    <w:rsid w:val="00D97DDB"/>
    <w:rsid w:val="00DA5D35"/>
    <w:rsid w:val="00DA63CA"/>
    <w:rsid w:val="00DB64A7"/>
    <w:rsid w:val="00DE7A86"/>
    <w:rsid w:val="00E02C13"/>
    <w:rsid w:val="00E060C4"/>
    <w:rsid w:val="00E06CBB"/>
    <w:rsid w:val="00E5583F"/>
    <w:rsid w:val="00E6735D"/>
    <w:rsid w:val="00EA2F21"/>
    <w:rsid w:val="00EB492C"/>
    <w:rsid w:val="00F40E4D"/>
    <w:rsid w:val="00F470F9"/>
    <w:rsid w:val="00F505DC"/>
    <w:rsid w:val="00F9326C"/>
    <w:rsid w:val="00FC4CF5"/>
    <w:rsid w:val="00FD3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563B"/>
    <w:pPr>
      <w:keepNext/>
      <w:outlineLvl w:val="0"/>
    </w:pPr>
    <w:rPr>
      <w:sz w:val="24"/>
    </w:rPr>
  </w:style>
  <w:style w:type="paragraph" w:styleId="2">
    <w:name w:val="heading 2"/>
    <w:basedOn w:val="a"/>
    <w:next w:val="a"/>
    <w:link w:val="20"/>
    <w:qFormat/>
    <w:rsid w:val="00CB563B"/>
    <w:pPr>
      <w:keepNext/>
      <w:jc w:val="center"/>
      <w:outlineLvl w:val="1"/>
    </w:pPr>
    <w:rPr>
      <w:sz w:val="24"/>
    </w:rPr>
  </w:style>
  <w:style w:type="paragraph" w:styleId="3">
    <w:name w:val="heading 3"/>
    <w:basedOn w:val="a"/>
    <w:next w:val="a"/>
    <w:link w:val="30"/>
    <w:qFormat/>
    <w:rsid w:val="00CB563B"/>
    <w:pPr>
      <w:keepNext/>
      <w:ind w:firstLine="720"/>
      <w:outlineLvl w:val="2"/>
    </w:pPr>
    <w:rPr>
      <w:sz w:val="24"/>
    </w:rPr>
  </w:style>
  <w:style w:type="paragraph" w:styleId="7">
    <w:name w:val="heading 7"/>
    <w:basedOn w:val="a"/>
    <w:next w:val="a"/>
    <w:link w:val="70"/>
    <w:uiPriority w:val="9"/>
    <w:semiHidden/>
    <w:unhideWhenUsed/>
    <w:qFormat/>
    <w:rsid w:val="00B808D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808D7"/>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9B563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B563B"/>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CB563B"/>
    <w:rPr>
      <w:rFonts w:ascii="Tahoma" w:hAnsi="Tahoma" w:cs="Tahoma"/>
      <w:sz w:val="16"/>
      <w:szCs w:val="16"/>
    </w:rPr>
  </w:style>
  <w:style w:type="character" w:customStyle="1" w:styleId="a5">
    <w:name w:val="Текст выноски Знак"/>
    <w:basedOn w:val="a0"/>
    <w:link w:val="a4"/>
    <w:uiPriority w:val="99"/>
    <w:semiHidden/>
    <w:rsid w:val="00CB563B"/>
    <w:rPr>
      <w:rFonts w:ascii="Tahoma" w:eastAsia="Times New Roman" w:hAnsi="Tahoma" w:cs="Tahoma"/>
      <w:sz w:val="16"/>
      <w:szCs w:val="16"/>
      <w:lang w:eastAsia="ru-RU"/>
    </w:rPr>
  </w:style>
  <w:style w:type="paragraph" w:styleId="a6">
    <w:name w:val="footnote text"/>
    <w:basedOn w:val="a"/>
    <w:link w:val="a7"/>
    <w:uiPriority w:val="99"/>
    <w:semiHidden/>
    <w:rsid w:val="00CB563B"/>
  </w:style>
  <w:style w:type="character" w:customStyle="1" w:styleId="a7">
    <w:name w:val="Текст сноски Знак"/>
    <w:basedOn w:val="a0"/>
    <w:link w:val="a6"/>
    <w:uiPriority w:val="99"/>
    <w:semiHidden/>
    <w:rsid w:val="00CB563B"/>
    <w:rPr>
      <w:rFonts w:ascii="Times New Roman" w:eastAsia="Times New Roman" w:hAnsi="Times New Roman" w:cs="Times New Roman"/>
      <w:sz w:val="20"/>
      <w:szCs w:val="20"/>
      <w:lang w:eastAsia="ru-RU"/>
    </w:rPr>
  </w:style>
  <w:style w:type="character" w:styleId="a8">
    <w:name w:val="footnote reference"/>
    <w:uiPriority w:val="99"/>
    <w:semiHidden/>
    <w:rsid w:val="00CB563B"/>
    <w:rPr>
      <w:vertAlign w:val="superscript"/>
    </w:rPr>
  </w:style>
  <w:style w:type="paragraph" w:styleId="a9">
    <w:name w:val="Normal (Web)"/>
    <w:basedOn w:val="a"/>
    <w:rsid w:val="00CB563B"/>
    <w:pPr>
      <w:suppressAutoHyphens/>
      <w:spacing w:before="280" w:after="119"/>
    </w:pPr>
    <w:rPr>
      <w:sz w:val="24"/>
      <w:szCs w:val="24"/>
      <w:lang w:eastAsia="ar-SA"/>
    </w:rPr>
  </w:style>
  <w:style w:type="paragraph" w:customStyle="1" w:styleId="11">
    <w:name w:val="Обычный1"/>
    <w:rsid w:val="00CB563B"/>
    <w:pPr>
      <w:spacing w:after="0" w:line="240" w:lineRule="auto"/>
      <w:ind w:firstLine="567"/>
      <w:jc w:val="both"/>
    </w:pPr>
    <w:rPr>
      <w:rFonts w:ascii="Times New Roman" w:eastAsia="Times New Roman" w:hAnsi="Times New Roman" w:cs="Times New Roman"/>
      <w:sz w:val="28"/>
      <w:szCs w:val="20"/>
      <w:lang w:eastAsia="ko-KR"/>
    </w:rPr>
  </w:style>
  <w:style w:type="paragraph" w:styleId="aa">
    <w:name w:val="footer"/>
    <w:basedOn w:val="a"/>
    <w:link w:val="ab"/>
    <w:uiPriority w:val="99"/>
    <w:unhideWhenUsed/>
    <w:rsid w:val="00CB563B"/>
    <w:pPr>
      <w:tabs>
        <w:tab w:val="center" w:pos="4677"/>
        <w:tab w:val="right" w:pos="9355"/>
      </w:tabs>
    </w:pPr>
  </w:style>
  <w:style w:type="character" w:customStyle="1" w:styleId="ab">
    <w:name w:val="Нижний колонтитул Знак"/>
    <w:basedOn w:val="a0"/>
    <w:link w:val="aa"/>
    <w:uiPriority w:val="99"/>
    <w:rsid w:val="00CB563B"/>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CB563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CB563B"/>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CB563B"/>
    <w:rPr>
      <w:rFonts w:ascii="Times New Roman" w:eastAsia="Times New Roman" w:hAnsi="Times New Roman" w:cs="Times New Roman"/>
      <w:sz w:val="24"/>
      <w:szCs w:val="20"/>
      <w:lang w:eastAsia="ru-RU"/>
    </w:rPr>
  </w:style>
  <w:style w:type="paragraph" w:styleId="ac">
    <w:name w:val="Body Text"/>
    <w:basedOn w:val="a"/>
    <w:link w:val="ad"/>
    <w:unhideWhenUsed/>
    <w:rsid w:val="00CB563B"/>
    <w:pPr>
      <w:spacing w:after="120"/>
    </w:pPr>
  </w:style>
  <w:style w:type="character" w:customStyle="1" w:styleId="ad">
    <w:name w:val="Основной текст Знак"/>
    <w:basedOn w:val="a0"/>
    <w:link w:val="ac"/>
    <w:uiPriority w:val="99"/>
    <w:semiHidden/>
    <w:rsid w:val="00CB563B"/>
    <w:rPr>
      <w:rFonts w:ascii="Times New Roman" w:eastAsia="Times New Roman" w:hAnsi="Times New Roman" w:cs="Times New Roman"/>
      <w:sz w:val="20"/>
      <w:szCs w:val="20"/>
      <w:lang w:eastAsia="ru-RU"/>
    </w:rPr>
  </w:style>
  <w:style w:type="paragraph" w:styleId="ae">
    <w:name w:val="Title"/>
    <w:basedOn w:val="a"/>
    <w:link w:val="af"/>
    <w:qFormat/>
    <w:rsid w:val="00CB563B"/>
    <w:pPr>
      <w:jc w:val="center"/>
    </w:pPr>
    <w:rPr>
      <w:sz w:val="24"/>
    </w:rPr>
  </w:style>
  <w:style w:type="character" w:customStyle="1" w:styleId="af">
    <w:name w:val="Название Знак"/>
    <w:basedOn w:val="a0"/>
    <w:link w:val="ae"/>
    <w:rsid w:val="00CB563B"/>
    <w:rPr>
      <w:rFonts w:ascii="Times New Roman" w:eastAsia="Times New Roman" w:hAnsi="Times New Roman" w:cs="Times New Roman"/>
      <w:sz w:val="24"/>
      <w:szCs w:val="20"/>
      <w:lang w:eastAsia="ru-RU"/>
    </w:rPr>
  </w:style>
  <w:style w:type="paragraph" w:styleId="31">
    <w:name w:val="Body Text Indent 3"/>
    <w:basedOn w:val="a"/>
    <w:link w:val="32"/>
    <w:rsid w:val="00CB563B"/>
    <w:pPr>
      <w:spacing w:after="120"/>
      <w:ind w:left="283"/>
    </w:pPr>
    <w:rPr>
      <w:rFonts w:eastAsia="Calibri"/>
      <w:sz w:val="16"/>
      <w:szCs w:val="16"/>
    </w:rPr>
  </w:style>
  <w:style w:type="character" w:customStyle="1" w:styleId="32">
    <w:name w:val="Основной текст с отступом 3 Знак"/>
    <w:basedOn w:val="a0"/>
    <w:link w:val="31"/>
    <w:rsid w:val="00CB563B"/>
    <w:rPr>
      <w:rFonts w:ascii="Times New Roman" w:eastAsia="Calibri" w:hAnsi="Times New Roman" w:cs="Times New Roman"/>
      <w:sz w:val="16"/>
      <w:szCs w:val="16"/>
      <w:lang w:eastAsia="ru-RU"/>
    </w:rPr>
  </w:style>
  <w:style w:type="paragraph" w:styleId="af0">
    <w:name w:val="Body Text Indent"/>
    <w:basedOn w:val="a"/>
    <w:link w:val="af1"/>
    <w:uiPriority w:val="99"/>
    <w:semiHidden/>
    <w:unhideWhenUsed/>
    <w:rsid w:val="009B563E"/>
    <w:pPr>
      <w:spacing w:after="120"/>
      <w:ind w:left="283"/>
    </w:pPr>
  </w:style>
  <w:style w:type="character" w:customStyle="1" w:styleId="af1">
    <w:name w:val="Основной текст с отступом Знак"/>
    <w:basedOn w:val="a0"/>
    <w:link w:val="af0"/>
    <w:uiPriority w:val="99"/>
    <w:semiHidden/>
    <w:rsid w:val="009B563E"/>
    <w:rPr>
      <w:rFonts w:ascii="Times New Roman" w:eastAsia="Times New Roman" w:hAnsi="Times New Roman" w:cs="Times New Roman"/>
      <w:sz w:val="20"/>
      <w:szCs w:val="20"/>
      <w:lang w:eastAsia="ru-RU"/>
    </w:rPr>
  </w:style>
  <w:style w:type="character" w:customStyle="1" w:styleId="90">
    <w:name w:val="Заголовок 9 Знак"/>
    <w:basedOn w:val="a0"/>
    <w:link w:val="9"/>
    <w:rsid w:val="009B563E"/>
    <w:rPr>
      <w:rFonts w:ascii="Arial" w:eastAsia="Times New Roman" w:hAnsi="Arial" w:cs="Arial"/>
      <w:lang w:eastAsia="ru-RU"/>
    </w:rPr>
  </w:style>
  <w:style w:type="paragraph" w:styleId="21">
    <w:name w:val="Body Text 2"/>
    <w:basedOn w:val="a"/>
    <w:link w:val="22"/>
    <w:rsid w:val="009B563E"/>
    <w:pPr>
      <w:spacing w:after="120" w:line="480" w:lineRule="auto"/>
    </w:pPr>
  </w:style>
  <w:style w:type="character" w:customStyle="1" w:styleId="22">
    <w:name w:val="Основной текст 2 Знак"/>
    <w:basedOn w:val="a0"/>
    <w:link w:val="21"/>
    <w:rsid w:val="009B563E"/>
    <w:rPr>
      <w:rFonts w:ascii="Times New Roman" w:eastAsia="Times New Roman" w:hAnsi="Times New Roman" w:cs="Times New Roman"/>
      <w:sz w:val="20"/>
      <w:szCs w:val="20"/>
      <w:lang w:eastAsia="ru-RU"/>
    </w:rPr>
  </w:style>
  <w:style w:type="paragraph" w:customStyle="1" w:styleId="af2">
    <w:name w:val="Знак Знак Знак Знак"/>
    <w:basedOn w:val="a"/>
    <w:rsid w:val="007D156C"/>
    <w:pPr>
      <w:pageBreakBefore/>
      <w:spacing w:after="160" w:line="360" w:lineRule="auto"/>
    </w:pPr>
    <w:rPr>
      <w:sz w:val="28"/>
      <w:lang w:val="en-US" w:eastAsia="en-US"/>
    </w:rPr>
  </w:style>
  <w:style w:type="paragraph" w:customStyle="1" w:styleId="af3">
    <w:name w:val="Знак Знак Знак"/>
    <w:basedOn w:val="a"/>
    <w:rsid w:val="002B6F8B"/>
    <w:pPr>
      <w:pageBreakBefore/>
      <w:spacing w:after="160" w:line="360" w:lineRule="auto"/>
    </w:pPr>
    <w:rPr>
      <w:sz w:val="28"/>
      <w:lang w:val="en-US" w:eastAsia="en-US"/>
    </w:rPr>
  </w:style>
  <w:style w:type="table" w:styleId="af4">
    <w:name w:val="Table Grid"/>
    <w:basedOn w:val="a1"/>
    <w:rsid w:val="00474E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B808D7"/>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B808D7"/>
    <w:rPr>
      <w:rFonts w:asciiTheme="majorHAnsi" w:eastAsiaTheme="majorEastAsia" w:hAnsiTheme="majorHAnsi" w:cstheme="majorBidi"/>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563B"/>
    <w:pPr>
      <w:keepNext/>
      <w:outlineLvl w:val="0"/>
    </w:pPr>
    <w:rPr>
      <w:sz w:val="24"/>
    </w:rPr>
  </w:style>
  <w:style w:type="paragraph" w:styleId="2">
    <w:name w:val="heading 2"/>
    <w:basedOn w:val="a"/>
    <w:next w:val="a"/>
    <w:link w:val="20"/>
    <w:qFormat/>
    <w:rsid w:val="00CB563B"/>
    <w:pPr>
      <w:keepNext/>
      <w:jc w:val="center"/>
      <w:outlineLvl w:val="1"/>
    </w:pPr>
    <w:rPr>
      <w:sz w:val="24"/>
    </w:rPr>
  </w:style>
  <w:style w:type="paragraph" w:styleId="3">
    <w:name w:val="heading 3"/>
    <w:basedOn w:val="a"/>
    <w:next w:val="a"/>
    <w:link w:val="30"/>
    <w:qFormat/>
    <w:rsid w:val="00CB563B"/>
    <w:pPr>
      <w:keepNext/>
      <w:ind w:firstLine="720"/>
      <w:outlineLvl w:val="2"/>
    </w:pPr>
    <w:rPr>
      <w:sz w:val="24"/>
    </w:rPr>
  </w:style>
  <w:style w:type="paragraph" w:styleId="7">
    <w:name w:val="heading 7"/>
    <w:basedOn w:val="a"/>
    <w:next w:val="a"/>
    <w:link w:val="70"/>
    <w:uiPriority w:val="9"/>
    <w:semiHidden/>
    <w:unhideWhenUsed/>
    <w:qFormat/>
    <w:rsid w:val="00B808D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808D7"/>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9B563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63B"/>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CB563B"/>
    <w:rPr>
      <w:rFonts w:ascii="Tahoma" w:hAnsi="Tahoma" w:cs="Tahoma"/>
      <w:sz w:val="16"/>
      <w:szCs w:val="16"/>
    </w:rPr>
  </w:style>
  <w:style w:type="character" w:customStyle="1" w:styleId="a5">
    <w:name w:val="Текст выноски Знак"/>
    <w:basedOn w:val="a0"/>
    <w:link w:val="a4"/>
    <w:uiPriority w:val="99"/>
    <w:semiHidden/>
    <w:rsid w:val="00CB563B"/>
    <w:rPr>
      <w:rFonts w:ascii="Tahoma" w:eastAsia="Times New Roman" w:hAnsi="Tahoma" w:cs="Tahoma"/>
      <w:sz w:val="16"/>
      <w:szCs w:val="16"/>
      <w:lang w:eastAsia="ru-RU"/>
    </w:rPr>
  </w:style>
  <w:style w:type="paragraph" w:styleId="a6">
    <w:name w:val="footnote text"/>
    <w:basedOn w:val="a"/>
    <w:link w:val="a7"/>
    <w:uiPriority w:val="99"/>
    <w:semiHidden/>
    <w:rsid w:val="00CB563B"/>
  </w:style>
  <w:style w:type="character" w:customStyle="1" w:styleId="a7">
    <w:name w:val="Текст сноски Знак"/>
    <w:basedOn w:val="a0"/>
    <w:link w:val="a6"/>
    <w:uiPriority w:val="99"/>
    <w:semiHidden/>
    <w:rsid w:val="00CB563B"/>
    <w:rPr>
      <w:rFonts w:ascii="Times New Roman" w:eastAsia="Times New Roman" w:hAnsi="Times New Roman" w:cs="Times New Roman"/>
      <w:sz w:val="20"/>
      <w:szCs w:val="20"/>
      <w:lang w:eastAsia="ru-RU"/>
    </w:rPr>
  </w:style>
  <w:style w:type="character" w:styleId="a8">
    <w:name w:val="footnote reference"/>
    <w:uiPriority w:val="99"/>
    <w:semiHidden/>
    <w:rsid w:val="00CB563B"/>
    <w:rPr>
      <w:vertAlign w:val="superscript"/>
    </w:rPr>
  </w:style>
  <w:style w:type="paragraph" w:styleId="a9">
    <w:name w:val="Normal (Web)"/>
    <w:basedOn w:val="a"/>
    <w:rsid w:val="00CB563B"/>
    <w:pPr>
      <w:suppressAutoHyphens/>
      <w:spacing w:before="280" w:after="119"/>
    </w:pPr>
    <w:rPr>
      <w:sz w:val="24"/>
      <w:szCs w:val="24"/>
      <w:lang w:eastAsia="ar-SA"/>
    </w:rPr>
  </w:style>
  <w:style w:type="paragraph" w:customStyle="1" w:styleId="11">
    <w:name w:val="Обычный1"/>
    <w:rsid w:val="00CB563B"/>
    <w:pPr>
      <w:spacing w:after="0" w:line="240" w:lineRule="auto"/>
      <w:ind w:firstLine="567"/>
      <w:jc w:val="both"/>
    </w:pPr>
    <w:rPr>
      <w:rFonts w:ascii="Times New Roman" w:eastAsia="Times New Roman" w:hAnsi="Times New Roman" w:cs="Times New Roman"/>
      <w:sz w:val="28"/>
      <w:szCs w:val="20"/>
      <w:lang w:eastAsia="ko-KR"/>
    </w:rPr>
  </w:style>
  <w:style w:type="paragraph" w:styleId="aa">
    <w:name w:val="footer"/>
    <w:basedOn w:val="a"/>
    <w:link w:val="ab"/>
    <w:uiPriority w:val="99"/>
    <w:unhideWhenUsed/>
    <w:rsid w:val="00CB563B"/>
    <w:pPr>
      <w:tabs>
        <w:tab w:val="center" w:pos="4677"/>
        <w:tab w:val="right" w:pos="9355"/>
      </w:tabs>
    </w:pPr>
  </w:style>
  <w:style w:type="character" w:customStyle="1" w:styleId="ab">
    <w:name w:val="Нижний колонтитул Знак"/>
    <w:basedOn w:val="a0"/>
    <w:link w:val="aa"/>
    <w:uiPriority w:val="99"/>
    <w:rsid w:val="00CB563B"/>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CB563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CB563B"/>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CB563B"/>
    <w:rPr>
      <w:rFonts w:ascii="Times New Roman" w:eastAsia="Times New Roman" w:hAnsi="Times New Roman" w:cs="Times New Roman"/>
      <w:sz w:val="24"/>
      <w:szCs w:val="20"/>
      <w:lang w:eastAsia="ru-RU"/>
    </w:rPr>
  </w:style>
  <w:style w:type="paragraph" w:styleId="ac">
    <w:name w:val="Body Text"/>
    <w:basedOn w:val="a"/>
    <w:link w:val="ad"/>
    <w:unhideWhenUsed/>
    <w:rsid w:val="00CB563B"/>
    <w:pPr>
      <w:spacing w:after="120"/>
    </w:pPr>
  </w:style>
  <w:style w:type="character" w:customStyle="1" w:styleId="ad">
    <w:name w:val="Основной текст Знак"/>
    <w:basedOn w:val="a0"/>
    <w:link w:val="ac"/>
    <w:uiPriority w:val="99"/>
    <w:semiHidden/>
    <w:rsid w:val="00CB563B"/>
    <w:rPr>
      <w:rFonts w:ascii="Times New Roman" w:eastAsia="Times New Roman" w:hAnsi="Times New Roman" w:cs="Times New Roman"/>
      <w:sz w:val="20"/>
      <w:szCs w:val="20"/>
      <w:lang w:eastAsia="ru-RU"/>
    </w:rPr>
  </w:style>
  <w:style w:type="paragraph" w:styleId="ae">
    <w:name w:val="Title"/>
    <w:basedOn w:val="a"/>
    <w:link w:val="af"/>
    <w:qFormat/>
    <w:rsid w:val="00CB563B"/>
    <w:pPr>
      <w:jc w:val="center"/>
    </w:pPr>
    <w:rPr>
      <w:sz w:val="24"/>
    </w:rPr>
  </w:style>
  <w:style w:type="character" w:customStyle="1" w:styleId="af">
    <w:name w:val="Название Знак"/>
    <w:basedOn w:val="a0"/>
    <w:link w:val="ae"/>
    <w:rsid w:val="00CB563B"/>
    <w:rPr>
      <w:rFonts w:ascii="Times New Roman" w:eastAsia="Times New Roman" w:hAnsi="Times New Roman" w:cs="Times New Roman"/>
      <w:sz w:val="24"/>
      <w:szCs w:val="20"/>
      <w:lang w:eastAsia="ru-RU"/>
    </w:rPr>
  </w:style>
  <w:style w:type="paragraph" w:styleId="31">
    <w:name w:val="Body Text Indent 3"/>
    <w:basedOn w:val="a"/>
    <w:link w:val="32"/>
    <w:rsid w:val="00CB563B"/>
    <w:pPr>
      <w:spacing w:after="120"/>
      <w:ind w:left="283"/>
    </w:pPr>
    <w:rPr>
      <w:rFonts w:eastAsia="Calibri"/>
      <w:sz w:val="16"/>
      <w:szCs w:val="16"/>
    </w:rPr>
  </w:style>
  <w:style w:type="character" w:customStyle="1" w:styleId="32">
    <w:name w:val="Основной текст с отступом 3 Знак"/>
    <w:basedOn w:val="a0"/>
    <w:link w:val="31"/>
    <w:rsid w:val="00CB563B"/>
    <w:rPr>
      <w:rFonts w:ascii="Times New Roman" w:eastAsia="Calibri" w:hAnsi="Times New Roman" w:cs="Times New Roman"/>
      <w:sz w:val="16"/>
      <w:szCs w:val="16"/>
      <w:lang w:eastAsia="ru-RU"/>
    </w:rPr>
  </w:style>
  <w:style w:type="paragraph" w:styleId="af0">
    <w:name w:val="Body Text Indent"/>
    <w:basedOn w:val="a"/>
    <w:link w:val="af1"/>
    <w:uiPriority w:val="99"/>
    <w:semiHidden/>
    <w:unhideWhenUsed/>
    <w:rsid w:val="009B563E"/>
    <w:pPr>
      <w:spacing w:after="120"/>
      <w:ind w:left="283"/>
    </w:pPr>
  </w:style>
  <w:style w:type="character" w:customStyle="1" w:styleId="af1">
    <w:name w:val="Основной текст с отступом Знак"/>
    <w:basedOn w:val="a0"/>
    <w:link w:val="af0"/>
    <w:uiPriority w:val="99"/>
    <w:semiHidden/>
    <w:rsid w:val="009B563E"/>
    <w:rPr>
      <w:rFonts w:ascii="Times New Roman" w:eastAsia="Times New Roman" w:hAnsi="Times New Roman" w:cs="Times New Roman"/>
      <w:sz w:val="20"/>
      <w:szCs w:val="20"/>
      <w:lang w:eastAsia="ru-RU"/>
    </w:rPr>
  </w:style>
  <w:style w:type="character" w:customStyle="1" w:styleId="90">
    <w:name w:val="Заголовок 9 Знак"/>
    <w:basedOn w:val="a0"/>
    <w:link w:val="9"/>
    <w:rsid w:val="009B563E"/>
    <w:rPr>
      <w:rFonts w:ascii="Arial" w:eastAsia="Times New Roman" w:hAnsi="Arial" w:cs="Arial"/>
      <w:lang w:eastAsia="ru-RU"/>
    </w:rPr>
  </w:style>
  <w:style w:type="paragraph" w:styleId="21">
    <w:name w:val="Body Text 2"/>
    <w:basedOn w:val="a"/>
    <w:link w:val="22"/>
    <w:rsid w:val="009B563E"/>
    <w:pPr>
      <w:spacing w:after="120" w:line="480" w:lineRule="auto"/>
    </w:pPr>
  </w:style>
  <w:style w:type="character" w:customStyle="1" w:styleId="22">
    <w:name w:val="Основной текст 2 Знак"/>
    <w:basedOn w:val="a0"/>
    <w:link w:val="21"/>
    <w:rsid w:val="009B563E"/>
    <w:rPr>
      <w:rFonts w:ascii="Times New Roman" w:eastAsia="Times New Roman" w:hAnsi="Times New Roman" w:cs="Times New Roman"/>
      <w:sz w:val="20"/>
      <w:szCs w:val="20"/>
      <w:lang w:eastAsia="ru-RU"/>
    </w:rPr>
  </w:style>
  <w:style w:type="paragraph" w:customStyle="1" w:styleId="af2">
    <w:name w:val="Знак Знак Знак Знак"/>
    <w:basedOn w:val="a"/>
    <w:rsid w:val="007D156C"/>
    <w:pPr>
      <w:pageBreakBefore/>
      <w:spacing w:after="160" w:line="360" w:lineRule="auto"/>
    </w:pPr>
    <w:rPr>
      <w:sz w:val="28"/>
      <w:lang w:val="en-US" w:eastAsia="en-US"/>
    </w:rPr>
  </w:style>
  <w:style w:type="paragraph" w:customStyle="1" w:styleId="af3">
    <w:name w:val="Знак Знак Знак"/>
    <w:basedOn w:val="a"/>
    <w:rsid w:val="002B6F8B"/>
    <w:pPr>
      <w:pageBreakBefore/>
      <w:spacing w:after="160" w:line="360" w:lineRule="auto"/>
    </w:pPr>
    <w:rPr>
      <w:sz w:val="28"/>
      <w:lang w:val="en-US" w:eastAsia="en-US"/>
    </w:rPr>
  </w:style>
  <w:style w:type="table" w:styleId="af4">
    <w:name w:val="Table Grid"/>
    <w:basedOn w:val="a1"/>
    <w:rsid w:val="00474E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B808D7"/>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B808D7"/>
    <w:rPr>
      <w:rFonts w:asciiTheme="majorHAnsi" w:eastAsiaTheme="majorEastAsia" w:hAnsiTheme="majorHAnsi" w:cstheme="majorBidi"/>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BEFED-26D2-4326-AE4A-30F5CB71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25</Pages>
  <Words>7295</Words>
  <Characters>41587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ВИС ЮРГУЭС</Company>
  <LinksUpToDate>false</LinksUpToDate>
  <CharactersWithSpaces>48785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maximus</dc:creator>
  <cp:keywords/>
  <dc:description/>
  <cp:lastModifiedBy>Преподаватель</cp:lastModifiedBy>
  <cp:revision>10</cp:revision>
  <dcterms:created xsi:type="dcterms:W3CDTF">2018-10-28T11:31:00Z</dcterms:created>
  <dcterms:modified xsi:type="dcterms:W3CDTF">2023-03-28T09:34:00Z</dcterms:modified>
</cp:coreProperties>
</file>